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2ECF" w14:textId="38AA3067" w:rsidR="00BA1A1A" w:rsidRDefault="00423A1B">
      <w:pPr>
        <w:spacing w:before="37"/>
        <w:ind w:left="1" w:right="1"/>
        <w:jc w:val="center"/>
        <w:rPr>
          <w:b/>
        </w:rPr>
      </w:pPr>
      <w:r>
        <w:rPr>
          <w:b/>
          <w:u w:val="single"/>
        </w:rPr>
        <w:t xml:space="preserve">Algemene voorwaarden </w:t>
      </w:r>
      <w:r w:rsidR="00E96876">
        <w:rPr>
          <w:b/>
          <w:u w:val="single"/>
        </w:rPr>
        <w:t xml:space="preserve">Worldwide </w:t>
      </w:r>
      <w:proofErr w:type="spellStart"/>
      <w:r w:rsidR="00E96876">
        <w:rPr>
          <w:b/>
          <w:u w:val="single"/>
        </w:rPr>
        <w:t>Baggage</w:t>
      </w:r>
      <w:proofErr w:type="spellEnd"/>
      <w:r w:rsidR="00E96876">
        <w:rPr>
          <w:b/>
          <w:u w:val="single"/>
        </w:rPr>
        <w:t xml:space="preserve"> Service</w:t>
      </w:r>
      <w:r w:rsidR="0076498D">
        <w:rPr>
          <w:b/>
          <w:u w:val="single"/>
        </w:rPr>
        <w:t>s</w:t>
      </w:r>
      <w:r w:rsidR="00A81C49">
        <w:rPr>
          <w:b/>
          <w:u w:val="single"/>
        </w:rPr>
        <w:t xml:space="preserve"> B.V.</w:t>
      </w:r>
      <w:r w:rsidR="00592088">
        <w:rPr>
          <w:b/>
          <w:spacing w:val="-2"/>
          <w:u w:val="single"/>
        </w:rPr>
        <w:t xml:space="preserve"> </w:t>
      </w:r>
    </w:p>
    <w:p w14:paraId="4A2B86A7" w14:textId="2604C97C" w:rsidR="00BA1A1A" w:rsidRDefault="00D0462A">
      <w:pPr>
        <w:pStyle w:val="Plattetekst"/>
        <w:spacing w:before="183"/>
        <w:ind w:left="1" w:right="1"/>
        <w:jc w:val="center"/>
      </w:pPr>
      <w:r>
        <w:t>1</w:t>
      </w:r>
      <w:r>
        <w:rPr>
          <w:spacing w:val="-2"/>
        </w:rPr>
        <w:t xml:space="preserve"> </w:t>
      </w:r>
      <w:r>
        <w:t>december 2024</w:t>
      </w:r>
    </w:p>
    <w:p w14:paraId="6EBB88B7" w14:textId="77777777" w:rsidR="00BA1A1A" w:rsidRDefault="00BA1A1A">
      <w:pPr>
        <w:spacing w:line="259" w:lineRule="auto"/>
        <w:jc w:val="center"/>
        <w:sectPr w:rsidR="00BA1A1A">
          <w:type w:val="continuous"/>
          <w:pgSz w:w="11910" w:h="16840"/>
          <w:pgMar w:top="1360" w:right="1300" w:bottom="280" w:left="1300" w:header="708" w:footer="708" w:gutter="0"/>
          <w:cols w:space="708"/>
        </w:sectPr>
      </w:pPr>
    </w:p>
    <w:p w14:paraId="2B78CDDE" w14:textId="77777777" w:rsidR="00BA1A1A" w:rsidRDefault="00000000">
      <w:pPr>
        <w:pStyle w:val="Kop1"/>
        <w:spacing w:before="37"/>
      </w:pPr>
      <w:r>
        <w:rPr>
          <w:spacing w:val="-2"/>
        </w:rPr>
        <w:lastRenderedPageBreak/>
        <w:t>INHOUDSOPGAVE</w:t>
      </w:r>
    </w:p>
    <w:sdt>
      <w:sdtPr>
        <w:rPr>
          <w:b w:val="0"/>
          <w:bCs w:val="0"/>
        </w:rPr>
        <w:id w:val="1597910225"/>
        <w:docPartObj>
          <w:docPartGallery w:val="Table of Contents"/>
          <w:docPartUnique/>
        </w:docPartObj>
      </w:sdtPr>
      <w:sdtContent>
        <w:p w14:paraId="547E91F1" w14:textId="77777777" w:rsidR="00BA1A1A" w:rsidRDefault="00BA1A1A">
          <w:pPr>
            <w:pStyle w:val="Inhopg1"/>
            <w:tabs>
              <w:tab w:val="right" w:leader="dot" w:pos="9179"/>
            </w:tabs>
            <w:spacing w:before="571"/>
          </w:pPr>
          <w:hyperlink w:anchor="_bookmark0" w:history="1">
            <w:r>
              <w:rPr>
                <w:spacing w:val="-2"/>
              </w:rPr>
              <w:t>Definities</w:t>
            </w:r>
            <w:r>
              <w:tab/>
            </w:r>
            <w:r>
              <w:rPr>
                <w:spacing w:val="-10"/>
              </w:rPr>
              <w:t>3</w:t>
            </w:r>
          </w:hyperlink>
        </w:p>
        <w:p w14:paraId="16B1B1A8" w14:textId="77777777" w:rsidR="00BA1A1A" w:rsidRDefault="00000000">
          <w:pPr>
            <w:pStyle w:val="Inhopg2"/>
            <w:tabs>
              <w:tab w:val="right" w:leader="dot" w:pos="9179"/>
            </w:tabs>
            <w:spacing w:before="123"/>
          </w:pPr>
          <w:r>
            <w:rPr>
              <w:noProof/>
            </w:rPr>
            <w:drawing>
              <wp:anchor distT="0" distB="0" distL="0" distR="0" simplePos="0" relativeHeight="15728640" behindDoc="0" locked="0" layoutInCell="1" allowOverlap="1" wp14:anchorId="32CF54A0" wp14:editId="56EE5DA8">
                <wp:simplePos x="0" y="0"/>
                <wp:positionH relativeFrom="page">
                  <wp:posOffset>1181100</wp:posOffset>
                </wp:positionH>
                <wp:positionV relativeFrom="paragraph">
                  <wp:posOffset>116782</wp:posOffset>
                </wp:positionV>
                <wp:extent cx="502919" cy="989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2919" cy="98921"/>
                        </a:xfrm>
                        <a:prstGeom prst="rect">
                          <a:avLst/>
                        </a:prstGeom>
                      </pic:spPr>
                    </pic:pic>
                  </a:graphicData>
                </a:graphic>
              </wp:anchor>
            </w:drawing>
          </w:r>
          <w:hyperlink w:anchor="_bookmark1" w:history="1">
            <w:r w:rsidR="00BA1A1A">
              <w:rPr>
                <w:spacing w:val="-2"/>
              </w:rPr>
              <w:t>Definities</w:t>
            </w:r>
            <w:r w:rsidR="00BA1A1A">
              <w:tab/>
            </w:r>
            <w:r w:rsidR="00BA1A1A">
              <w:rPr>
                <w:spacing w:val="-10"/>
              </w:rPr>
              <w:t>3</w:t>
            </w:r>
          </w:hyperlink>
        </w:p>
        <w:p w14:paraId="39F92B1C" w14:textId="77777777" w:rsidR="00BA1A1A" w:rsidRDefault="00BA1A1A">
          <w:pPr>
            <w:pStyle w:val="Inhopg1"/>
            <w:tabs>
              <w:tab w:val="right" w:leader="dot" w:pos="9179"/>
            </w:tabs>
          </w:pPr>
          <w:hyperlink w:anchor="_bookmark2" w:history="1">
            <w:r>
              <w:rPr>
                <w:spacing w:val="-2"/>
              </w:rPr>
              <w:t>Werkingssfeer</w:t>
            </w:r>
            <w:r>
              <w:tab/>
            </w:r>
            <w:r>
              <w:rPr>
                <w:spacing w:val="-10"/>
              </w:rPr>
              <w:t>3</w:t>
            </w:r>
          </w:hyperlink>
        </w:p>
        <w:p w14:paraId="26F7AA0A" w14:textId="77777777" w:rsidR="00BA1A1A" w:rsidRDefault="00000000">
          <w:pPr>
            <w:pStyle w:val="Inhopg2"/>
            <w:tabs>
              <w:tab w:val="right" w:leader="dot" w:pos="9179"/>
            </w:tabs>
            <w:spacing w:before="123"/>
          </w:pPr>
          <w:r>
            <w:rPr>
              <w:noProof/>
            </w:rPr>
            <w:drawing>
              <wp:anchor distT="0" distB="0" distL="0" distR="0" simplePos="0" relativeHeight="15729152" behindDoc="0" locked="0" layoutInCell="1" allowOverlap="1" wp14:anchorId="118BE694" wp14:editId="3F196880">
                <wp:simplePos x="0" y="0"/>
                <wp:positionH relativeFrom="page">
                  <wp:posOffset>1181100</wp:posOffset>
                </wp:positionH>
                <wp:positionV relativeFrom="paragraph">
                  <wp:posOffset>116712</wp:posOffset>
                </wp:positionV>
                <wp:extent cx="502919" cy="9892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02919" cy="98921"/>
                        </a:xfrm>
                        <a:prstGeom prst="rect">
                          <a:avLst/>
                        </a:prstGeom>
                      </pic:spPr>
                    </pic:pic>
                  </a:graphicData>
                </a:graphic>
              </wp:anchor>
            </w:drawing>
          </w:r>
          <w:hyperlink w:anchor="_bookmark3" w:history="1">
            <w:r w:rsidR="00BA1A1A">
              <w:rPr>
                <w:spacing w:val="-2"/>
              </w:rPr>
              <w:t>Werkingssfeer</w:t>
            </w:r>
            <w:r w:rsidR="00BA1A1A">
              <w:tab/>
            </w:r>
            <w:r w:rsidR="00BA1A1A">
              <w:rPr>
                <w:spacing w:val="-10"/>
              </w:rPr>
              <w:t>3</w:t>
            </w:r>
          </w:hyperlink>
        </w:p>
        <w:p w14:paraId="06430572" w14:textId="77777777" w:rsidR="00BA1A1A" w:rsidRDefault="00000000">
          <w:pPr>
            <w:pStyle w:val="Inhopg2"/>
            <w:tabs>
              <w:tab w:val="right" w:leader="dot" w:pos="9179"/>
            </w:tabs>
          </w:pPr>
          <w:r>
            <w:rPr>
              <w:noProof/>
            </w:rPr>
            <w:drawing>
              <wp:anchor distT="0" distB="0" distL="0" distR="0" simplePos="0" relativeHeight="15729664" behindDoc="0" locked="0" layoutInCell="1" allowOverlap="1" wp14:anchorId="4CCABAD6" wp14:editId="186E7066">
                <wp:simplePos x="0" y="0"/>
                <wp:positionH relativeFrom="page">
                  <wp:posOffset>1181100</wp:posOffset>
                </wp:positionH>
                <wp:positionV relativeFrom="paragraph">
                  <wp:posOffset>114963</wp:posOffset>
                </wp:positionV>
                <wp:extent cx="502919" cy="9892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2919" cy="98921"/>
                        </a:xfrm>
                        <a:prstGeom prst="rect">
                          <a:avLst/>
                        </a:prstGeom>
                      </pic:spPr>
                    </pic:pic>
                  </a:graphicData>
                </a:graphic>
              </wp:anchor>
            </w:drawing>
          </w:r>
          <w:hyperlink w:anchor="_bookmark4" w:history="1">
            <w:r w:rsidR="00BA1A1A">
              <w:rPr>
                <w:spacing w:val="-2"/>
              </w:rPr>
              <w:t>Derden</w:t>
            </w:r>
            <w:r w:rsidR="00BA1A1A">
              <w:tab/>
            </w:r>
            <w:r w:rsidR="00BA1A1A">
              <w:rPr>
                <w:spacing w:val="-10"/>
              </w:rPr>
              <w:t>4</w:t>
            </w:r>
          </w:hyperlink>
        </w:p>
        <w:p w14:paraId="5434A8A6" w14:textId="77777777" w:rsidR="00BA1A1A" w:rsidRDefault="00BA1A1A">
          <w:pPr>
            <w:pStyle w:val="Inhopg1"/>
            <w:tabs>
              <w:tab w:val="right" w:leader="dot" w:pos="9179"/>
            </w:tabs>
          </w:pPr>
          <w:hyperlink w:anchor="_bookmark5" w:history="1">
            <w:r>
              <w:t>Tot</w:t>
            </w:r>
            <w:r>
              <w:rPr>
                <w:spacing w:val="-2"/>
              </w:rPr>
              <w:t xml:space="preserve"> </w:t>
            </w:r>
            <w:r>
              <w:t>stand</w:t>
            </w:r>
            <w:r>
              <w:rPr>
                <w:spacing w:val="-3"/>
              </w:rPr>
              <w:t xml:space="preserve"> </w:t>
            </w:r>
            <w:r>
              <w:t>komen</w:t>
            </w:r>
            <w:r>
              <w:rPr>
                <w:spacing w:val="-5"/>
              </w:rPr>
              <w:t xml:space="preserve"> </w:t>
            </w:r>
            <w:r>
              <w:t>van</w:t>
            </w:r>
            <w:r>
              <w:rPr>
                <w:spacing w:val="-3"/>
              </w:rPr>
              <w:t xml:space="preserve"> </w:t>
            </w:r>
            <w:r>
              <w:t>de</w:t>
            </w:r>
            <w:r>
              <w:rPr>
                <w:spacing w:val="-3"/>
              </w:rPr>
              <w:t xml:space="preserve"> </w:t>
            </w:r>
            <w:r>
              <w:rPr>
                <w:spacing w:val="-2"/>
              </w:rPr>
              <w:t>overeenkomst</w:t>
            </w:r>
            <w:r>
              <w:tab/>
            </w:r>
            <w:r>
              <w:rPr>
                <w:spacing w:val="-12"/>
              </w:rPr>
              <w:t>4</w:t>
            </w:r>
          </w:hyperlink>
        </w:p>
        <w:p w14:paraId="0336D807" w14:textId="77777777" w:rsidR="00BA1A1A" w:rsidRDefault="00000000">
          <w:pPr>
            <w:pStyle w:val="Inhopg2"/>
            <w:tabs>
              <w:tab w:val="right" w:leader="dot" w:pos="9179"/>
            </w:tabs>
            <w:spacing w:before="123"/>
          </w:pPr>
          <w:r>
            <w:rPr>
              <w:noProof/>
            </w:rPr>
            <w:drawing>
              <wp:anchor distT="0" distB="0" distL="0" distR="0" simplePos="0" relativeHeight="15730176" behindDoc="0" locked="0" layoutInCell="1" allowOverlap="1" wp14:anchorId="5FDAA58F" wp14:editId="620E5B1B">
                <wp:simplePos x="0" y="0"/>
                <wp:positionH relativeFrom="page">
                  <wp:posOffset>1181100</wp:posOffset>
                </wp:positionH>
                <wp:positionV relativeFrom="paragraph">
                  <wp:posOffset>116798</wp:posOffset>
                </wp:positionV>
                <wp:extent cx="502919" cy="9892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2919" cy="98921"/>
                        </a:xfrm>
                        <a:prstGeom prst="rect">
                          <a:avLst/>
                        </a:prstGeom>
                      </pic:spPr>
                    </pic:pic>
                  </a:graphicData>
                </a:graphic>
              </wp:anchor>
            </w:drawing>
          </w:r>
          <w:hyperlink w:anchor="_bookmark6" w:history="1">
            <w:r w:rsidR="00BA1A1A">
              <w:rPr>
                <w:spacing w:val="-2"/>
              </w:rPr>
              <w:t>Totstandkoming</w:t>
            </w:r>
            <w:r w:rsidR="00BA1A1A">
              <w:rPr>
                <w:spacing w:val="13"/>
              </w:rPr>
              <w:t xml:space="preserve"> </w:t>
            </w:r>
            <w:r w:rsidR="00BA1A1A">
              <w:rPr>
                <w:spacing w:val="-2"/>
              </w:rPr>
              <w:t>Overeenkomst</w:t>
            </w:r>
            <w:r w:rsidR="00BA1A1A">
              <w:tab/>
            </w:r>
            <w:r w:rsidR="00BA1A1A">
              <w:rPr>
                <w:spacing w:val="-10"/>
              </w:rPr>
              <w:t>4</w:t>
            </w:r>
          </w:hyperlink>
        </w:p>
        <w:p w14:paraId="6A0A3159" w14:textId="77777777" w:rsidR="00BA1A1A" w:rsidRDefault="00000000">
          <w:pPr>
            <w:pStyle w:val="Inhopg2"/>
            <w:tabs>
              <w:tab w:val="right" w:leader="dot" w:pos="9179"/>
            </w:tabs>
          </w:pPr>
          <w:r>
            <w:rPr>
              <w:noProof/>
            </w:rPr>
            <w:drawing>
              <wp:anchor distT="0" distB="0" distL="0" distR="0" simplePos="0" relativeHeight="15730688" behindDoc="0" locked="0" layoutInCell="1" allowOverlap="1" wp14:anchorId="5BC9F3D2" wp14:editId="6D9BB766">
                <wp:simplePos x="0" y="0"/>
                <wp:positionH relativeFrom="page">
                  <wp:posOffset>1181100</wp:posOffset>
                </wp:positionH>
                <wp:positionV relativeFrom="paragraph">
                  <wp:posOffset>115049</wp:posOffset>
                </wp:positionV>
                <wp:extent cx="502919" cy="9892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02919" cy="98921"/>
                        </a:xfrm>
                        <a:prstGeom prst="rect">
                          <a:avLst/>
                        </a:prstGeom>
                      </pic:spPr>
                    </pic:pic>
                  </a:graphicData>
                </a:graphic>
              </wp:anchor>
            </w:drawing>
          </w:r>
          <w:hyperlink w:anchor="_bookmark7" w:history="1">
            <w:r w:rsidR="00BA1A1A">
              <w:rPr>
                <w:spacing w:val="-2"/>
              </w:rPr>
              <w:t>Douanewerkzaamheden</w:t>
            </w:r>
            <w:r w:rsidR="00BA1A1A">
              <w:tab/>
            </w:r>
            <w:r w:rsidR="00BA1A1A">
              <w:rPr>
                <w:spacing w:val="-10"/>
              </w:rPr>
              <w:t>4</w:t>
            </w:r>
          </w:hyperlink>
        </w:p>
        <w:p w14:paraId="24141501" w14:textId="77777777" w:rsidR="00BA1A1A" w:rsidRDefault="00BA1A1A">
          <w:pPr>
            <w:pStyle w:val="Inhopg1"/>
            <w:tabs>
              <w:tab w:val="right" w:leader="dot" w:pos="9179"/>
            </w:tabs>
            <w:spacing w:before="124"/>
          </w:pPr>
          <w:hyperlink w:anchor="_bookmark8" w:history="1">
            <w:r>
              <w:t>Vergoedingen</w:t>
            </w:r>
            <w:r>
              <w:rPr>
                <w:spacing w:val="-5"/>
              </w:rPr>
              <w:t xml:space="preserve"> </w:t>
            </w:r>
            <w:r>
              <w:t>en</w:t>
            </w:r>
            <w:r>
              <w:rPr>
                <w:spacing w:val="-5"/>
              </w:rPr>
              <w:t xml:space="preserve"> </w:t>
            </w:r>
            <w:r>
              <w:t>overige</w:t>
            </w:r>
            <w:r>
              <w:rPr>
                <w:spacing w:val="-5"/>
              </w:rPr>
              <w:t xml:space="preserve"> </w:t>
            </w:r>
            <w:r>
              <w:rPr>
                <w:spacing w:val="-2"/>
              </w:rPr>
              <w:t>kosten</w:t>
            </w:r>
            <w:r>
              <w:tab/>
            </w:r>
            <w:r>
              <w:rPr>
                <w:spacing w:val="-10"/>
              </w:rPr>
              <w:t>4</w:t>
            </w:r>
          </w:hyperlink>
        </w:p>
        <w:p w14:paraId="31768089" w14:textId="77777777" w:rsidR="00BA1A1A" w:rsidRDefault="00000000">
          <w:pPr>
            <w:pStyle w:val="Inhopg2"/>
            <w:tabs>
              <w:tab w:val="right" w:leader="dot" w:pos="9179"/>
            </w:tabs>
          </w:pPr>
          <w:r>
            <w:rPr>
              <w:noProof/>
            </w:rPr>
            <w:drawing>
              <wp:anchor distT="0" distB="0" distL="0" distR="0" simplePos="0" relativeHeight="15731200" behindDoc="0" locked="0" layoutInCell="1" allowOverlap="1" wp14:anchorId="09D7A46B" wp14:editId="30CB409D">
                <wp:simplePos x="0" y="0"/>
                <wp:positionH relativeFrom="page">
                  <wp:posOffset>1181100</wp:posOffset>
                </wp:positionH>
                <wp:positionV relativeFrom="paragraph">
                  <wp:posOffset>114345</wp:posOffset>
                </wp:positionV>
                <wp:extent cx="502919" cy="9892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02919" cy="98921"/>
                        </a:xfrm>
                        <a:prstGeom prst="rect">
                          <a:avLst/>
                        </a:prstGeom>
                      </pic:spPr>
                    </pic:pic>
                  </a:graphicData>
                </a:graphic>
              </wp:anchor>
            </w:drawing>
          </w:r>
          <w:hyperlink w:anchor="_bookmark9" w:history="1">
            <w:r w:rsidR="00BA1A1A">
              <w:rPr>
                <w:spacing w:val="-2"/>
              </w:rPr>
              <w:t>Vergoedingen</w:t>
            </w:r>
            <w:r w:rsidR="00BA1A1A">
              <w:tab/>
            </w:r>
            <w:r w:rsidR="00BA1A1A">
              <w:rPr>
                <w:spacing w:val="-10"/>
              </w:rPr>
              <w:t>5</w:t>
            </w:r>
          </w:hyperlink>
        </w:p>
        <w:p w14:paraId="2A2DD1F3" w14:textId="77777777" w:rsidR="00BA1A1A" w:rsidRDefault="00BA1A1A">
          <w:pPr>
            <w:pStyle w:val="Inhopg1"/>
            <w:tabs>
              <w:tab w:val="right" w:leader="dot" w:pos="9179"/>
            </w:tabs>
          </w:pPr>
          <w:hyperlink w:anchor="_bookmark10" w:history="1">
            <w:r>
              <w:rPr>
                <w:spacing w:val="-2"/>
              </w:rPr>
              <w:t>Verzekering</w:t>
            </w:r>
            <w:r>
              <w:tab/>
            </w:r>
            <w:r>
              <w:rPr>
                <w:spacing w:val="-10"/>
              </w:rPr>
              <w:t>5</w:t>
            </w:r>
          </w:hyperlink>
        </w:p>
        <w:p w14:paraId="3ADC2A60" w14:textId="77777777" w:rsidR="00BA1A1A" w:rsidRDefault="00000000">
          <w:pPr>
            <w:pStyle w:val="Inhopg2"/>
            <w:tabs>
              <w:tab w:val="right" w:leader="dot" w:pos="9179"/>
            </w:tabs>
            <w:spacing w:before="123"/>
          </w:pPr>
          <w:r>
            <w:rPr>
              <w:noProof/>
            </w:rPr>
            <w:drawing>
              <wp:anchor distT="0" distB="0" distL="0" distR="0" simplePos="0" relativeHeight="15731712" behindDoc="0" locked="0" layoutInCell="1" allowOverlap="1" wp14:anchorId="007A932B" wp14:editId="796C7AB6">
                <wp:simplePos x="0" y="0"/>
                <wp:positionH relativeFrom="page">
                  <wp:posOffset>1181100</wp:posOffset>
                </wp:positionH>
                <wp:positionV relativeFrom="paragraph">
                  <wp:posOffset>116180</wp:posOffset>
                </wp:positionV>
                <wp:extent cx="502919" cy="9892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02919" cy="98921"/>
                        </a:xfrm>
                        <a:prstGeom prst="rect">
                          <a:avLst/>
                        </a:prstGeom>
                      </pic:spPr>
                    </pic:pic>
                  </a:graphicData>
                </a:graphic>
              </wp:anchor>
            </w:drawing>
          </w:r>
          <w:hyperlink w:anchor="_bookmark11" w:history="1">
            <w:r w:rsidR="00BA1A1A">
              <w:rPr>
                <w:spacing w:val="-2"/>
              </w:rPr>
              <w:t>Verzekering</w:t>
            </w:r>
            <w:r w:rsidR="00BA1A1A">
              <w:tab/>
            </w:r>
            <w:r w:rsidR="00BA1A1A">
              <w:rPr>
                <w:spacing w:val="-10"/>
              </w:rPr>
              <w:t>5</w:t>
            </w:r>
          </w:hyperlink>
        </w:p>
        <w:p w14:paraId="2B526936" w14:textId="77777777" w:rsidR="00BA1A1A" w:rsidRDefault="00BA1A1A">
          <w:pPr>
            <w:pStyle w:val="Inhopg1"/>
            <w:tabs>
              <w:tab w:val="right" w:leader="dot" w:pos="9179"/>
            </w:tabs>
          </w:pPr>
          <w:hyperlink w:anchor="_bookmark12" w:history="1">
            <w:r>
              <w:t>Uitvoering</w:t>
            </w:r>
            <w:r>
              <w:rPr>
                <w:spacing w:val="-5"/>
              </w:rPr>
              <w:t xml:space="preserve"> </w:t>
            </w:r>
            <w:r>
              <w:t>van</w:t>
            </w:r>
            <w:r>
              <w:rPr>
                <w:spacing w:val="-4"/>
              </w:rPr>
              <w:t xml:space="preserve"> </w:t>
            </w:r>
            <w:r>
              <w:t>de</w:t>
            </w:r>
            <w:r>
              <w:rPr>
                <w:spacing w:val="-4"/>
              </w:rPr>
              <w:t xml:space="preserve"> </w:t>
            </w:r>
            <w:r>
              <w:rPr>
                <w:spacing w:val="-2"/>
              </w:rPr>
              <w:t>overeenkomst</w:t>
            </w:r>
            <w:r>
              <w:tab/>
            </w:r>
            <w:r>
              <w:rPr>
                <w:spacing w:val="-10"/>
              </w:rPr>
              <w:t>6</w:t>
            </w:r>
          </w:hyperlink>
        </w:p>
        <w:p w14:paraId="139B0946" w14:textId="77777777" w:rsidR="00BA1A1A" w:rsidRDefault="00000000">
          <w:pPr>
            <w:pStyle w:val="Inhopg2"/>
            <w:tabs>
              <w:tab w:val="right" w:leader="dot" w:pos="9179"/>
            </w:tabs>
            <w:spacing w:before="123"/>
          </w:pPr>
          <w:r>
            <w:rPr>
              <w:noProof/>
            </w:rPr>
            <w:drawing>
              <wp:anchor distT="0" distB="0" distL="0" distR="0" simplePos="0" relativeHeight="15732224" behindDoc="0" locked="0" layoutInCell="1" allowOverlap="1" wp14:anchorId="51AC8AC2" wp14:editId="63541668">
                <wp:simplePos x="0" y="0"/>
                <wp:positionH relativeFrom="page">
                  <wp:posOffset>1181100</wp:posOffset>
                </wp:positionH>
                <wp:positionV relativeFrom="paragraph">
                  <wp:posOffset>116111</wp:posOffset>
                </wp:positionV>
                <wp:extent cx="502919" cy="9892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502919" cy="98921"/>
                        </a:xfrm>
                        <a:prstGeom prst="rect">
                          <a:avLst/>
                        </a:prstGeom>
                      </pic:spPr>
                    </pic:pic>
                  </a:graphicData>
                </a:graphic>
              </wp:anchor>
            </w:drawing>
          </w:r>
          <w:hyperlink w:anchor="_bookmark13" w:history="1">
            <w:r w:rsidR="00BA1A1A">
              <w:t>Aflevertijd,</w:t>
            </w:r>
            <w:r w:rsidR="00BA1A1A">
              <w:rPr>
                <w:spacing w:val="-5"/>
              </w:rPr>
              <w:t xml:space="preserve"> </w:t>
            </w:r>
            <w:r w:rsidR="00BA1A1A">
              <w:t>wijze</w:t>
            </w:r>
            <w:r w:rsidR="00BA1A1A">
              <w:rPr>
                <w:spacing w:val="-4"/>
              </w:rPr>
              <w:t xml:space="preserve"> </w:t>
            </w:r>
            <w:r w:rsidR="00BA1A1A">
              <w:t>van</w:t>
            </w:r>
            <w:r w:rsidR="00BA1A1A">
              <w:rPr>
                <w:spacing w:val="-5"/>
              </w:rPr>
              <w:t xml:space="preserve"> </w:t>
            </w:r>
            <w:r w:rsidR="00BA1A1A">
              <w:t>verzending</w:t>
            </w:r>
            <w:r w:rsidR="00BA1A1A">
              <w:rPr>
                <w:spacing w:val="-5"/>
              </w:rPr>
              <w:t xml:space="preserve"> </w:t>
            </w:r>
            <w:r w:rsidR="00BA1A1A">
              <w:t>en</w:t>
            </w:r>
            <w:r w:rsidR="00BA1A1A">
              <w:rPr>
                <w:spacing w:val="-5"/>
              </w:rPr>
              <w:t xml:space="preserve"> </w:t>
            </w:r>
            <w:r w:rsidR="00BA1A1A">
              <w:rPr>
                <w:spacing w:val="-4"/>
              </w:rPr>
              <w:t>route</w:t>
            </w:r>
            <w:r w:rsidR="00BA1A1A">
              <w:tab/>
            </w:r>
            <w:r w:rsidR="00BA1A1A">
              <w:rPr>
                <w:spacing w:val="-10"/>
              </w:rPr>
              <w:t>6</w:t>
            </w:r>
          </w:hyperlink>
        </w:p>
        <w:p w14:paraId="3DBF6EF0" w14:textId="77777777" w:rsidR="00BA1A1A" w:rsidRDefault="00000000">
          <w:pPr>
            <w:pStyle w:val="Inhopg2"/>
            <w:tabs>
              <w:tab w:val="right" w:leader="dot" w:pos="9179"/>
            </w:tabs>
          </w:pPr>
          <w:r>
            <w:rPr>
              <w:noProof/>
            </w:rPr>
            <w:drawing>
              <wp:anchor distT="0" distB="0" distL="0" distR="0" simplePos="0" relativeHeight="15732736" behindDoc="0" locked="0" layoutInCell="1" allowOverlap="1" wp14:anchorId="2BEC7D22" wp14:editId="2A8943AA">
                <wp:simplePos x="0" y="0"/>
                <wp:positionH relativeFrom="page">
                  <wp:posOffset>1181100</wp:posOffset>
                </wp:positionH>
                <wp:positionV relativeFrom="paragraph">
                  <wp:posOffset>114362</wp:posOffset>
                </wp:positionV>
                <wp:extent cx="502919" cy="9892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502919" cy="98921"/>
                        </a:xfrm>
                        <a:prstGeom prst="rect">
                          <a:avLst/>
                        </a:prstGeom>
                      </pic:spPr>
                    </pic:pic>
                  </a:graphicData>
                </a:graphic>
              </wp:anchor>
            </w:drawing>
          </w:r>
          <w:r>
            <w:t>Aanvang</w:t>
          </w:r>
          <w:r>
            <w:rPr>
              <w:spacing w:val="-4"/>
            </w:rPr>
            <w:t xml:space="preserve"> </w:t>
          </w:r>
          <w:r>
            <w:t>van</w:t>
          </w:r>
          <w:r>
            <w:rPr>
              <w:spacing w:val="-3"/>
            </w:rPr>
            <w:t xml:space="preserve"> </w:t>
          </w:r>
          <w:r>
            <w:t>de</w:t>
          </w:r>
          <w:r>
            <w:rPr>
              <w:spacing w:val="-2"/>
            </w:rPr>
            <w:t xml:space="preserve"> Diensten</w:t>
          </w:r>
          <w:r>
            <w:tab/>
          </w:r>
          <w:r>
            <w:rPr>
              <w:spacing w:val="-10"/>
            </w:rPr>
            <w:t>6</w:t>
          </w:r>
        </w:p>
        <w:p w14:paraId="740FC2FA" w14:textId="77777777" w:rsidR="00BA1A1A" w:rsidRDefault="00000000">
          <w:pPr>
            <w:pStyle w:val="Inhopg2"/>
            <w:tabs>
              <w:tab w:val="right" w:leader="dot" w:pos="9179"/>
            </w:tabs>
            <w:spacing w:before="123"/>
          </w:pPr>
          <w:r>
            <w:rPr>
              <w:noProof/>
            </w:rPr>
            <w:drawing>
              <wp:anchor distT="0" distB="0" distL="0" distR="0" simplePos="0" relativeHeight="15733248" behindDoc="0" locked="0" layoutInCell="1" allowOverlap="1" wp14:anchorId="6EF5A114" wp14:editId="603171AD">
                <wp:simplePos x="0" y="0"/>
                <wp:positionH relativeFrom="page">
                  <wp:posOffset>1181124</wp:posOffset>
                </wp:positionH>
                <wp:positionV relativeFrom="paragraph">
                  <wp:posOffset>116041</wp:posOffset>
                </wp:positionV>
                <wp:extent cx="574523" cy="9892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574523" cy="98921"/>
                        </a:xfrm>
                        <a:prstGeom prst="rect">
                          <a:avLst/>
                        </a:prstGeom>
                      </pic:spPr>
                    </pic:pic>
                  </a:graphicData>
                </a:graphic>
              </wp:anchor>
            </w:drawing>
          </w:r>
          <w:hyperlink w:anchor="_bookmark14" w:history="1">
            <w:r w:rsidR="00BA1A1A">
              <w:t>Behandeling</w:t>
            </w:r>
            <w:r w:rsidR="00BA1A1A">
              <w:rPr>
                <w:spacing w:val="-9"/>
              </w:rPr>
              <w:t xml:space="preserve"> </w:t>
            </w:r>
            <w:r w:rsidR="00BA1A1A">
              <w:t>van</w:t>
            </w:r>
            <w:r w:rsidR="00BA1A1A">
              <w:rPr>
                <w:spacing w:val="-7"/>
              </w:rPr>
              <w:t xml:space="preserve"> </w:t>
            </w:r>
            <w:r w:rsidR="00BA1A1A">
              <w:rPr>
                <w:spacing w:val="-4"/>
              </w:rPr>
              <w:t>Zaken</w:t>
            </w:r>
            <w:r w:rsidR="00BA1A1A">
              <w:tab/>
            </w:r>
            <w:r w:rsidR="00BA1A1A">
              <w:rPr>
                <w:spacing w:val="-10"/>
              </w:rPr>
              <w:t>6</w:t>
            </w:r>
          </w:hyperlink>
        </w:p>
        <w:p w14:paraId="1BB7F033" w14:textId="77777777" w:rsidR="00BA1A1A" w:rsidRDefault="00BA1A1A">
          <w:pPr>
            <w:pStyle w:val="Inhopg1"/>
            <w:tabs>
              <w:tab w:val="right" w:leader="dot" w:pos="9179"/>
            </w:tabs>
          </w:pPr>
          <w:hyperlink w:anchor="_bookmark15" w:history="1">
            <w:r>
              <w:rPr>
                <w:spacing w:val="-2"/>
              </w:rPr>
              <w:t>Aansprakelijkheid</w:t>
            </w:r>
            <w:r>
              <w:tab/>
            </w:r>
            <w:r>
              <w:rPr>
                <w:spacing w:val="-10"/>
              </w:rPr>
              <w:t>7</w:t>
            </w:r>
          </w:hyperlink>
        </w:p>
        <w:p w14:paraId="7A86A645" w14:textId="77777777" w:rsidR="00BA1A1A" w:rsidRDefault="00000000">
          <w:pPr>
            <w:pStyle w:val="Inhopg2"/>
            <w:tabs>
              <w:tab w:val="right" w:leader="dot" w:pos="9179"/>
            </w:tabs>
          </w:pPr>
          <w:r>
            <w:rPr>
              <w:noProof/>
            </w:rPr>
            <w:drawing>
              <wp:anchor distT="0" distB="0" distL="0" distR="0" simplePos="0" relativeHeight="15733760" behindDoc="0" locked="0" layoutInCell="1" allowOverlap="1" wp14:anchorId="63E2EBF6" wp14:editId="13832EB6">
                <wp:simplePos x="0" y="0"/>
                <wp:positionH relativeFrom="page">
                  <wp:posOffset>1181124</wp:posOffset>
                </wp:positionH>
                <wp:positionV relativeFrom="paragraph">
                  <wp:posOffset>114448</wp:posOffset>
                </wp:positionV>
                <wp:extent cx="574523" cy="9892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574523" cy="98921"/>
                        </a:xfrm>
                        <a:prstGeom prst="rect">
                          <a:avLst/>
                        </a:prstGeom>
                      </pic:spPr>
                    </pic:pic>
                  </a:graphicData>
                </a:graphic>
              </wp:anchor>
            </w:drawing>
          </w:r>
          <w:hyperlink w:anchor="_bookmark16" w:history="1">
            <w:r w:rsidR="00BA1A1A">
              <w:rPr>
                <w:spacing w:val="-2"/>
              </w:rPr>
              <w:t>Aansprakelijkheid</w:t>
            </w:r>
            <w:r w:rsidR="00BA1A1A">
              <w:tab/>
            </w:r>
            <w:r w:rsidR="00BA1A1A">
              <w:rPr>
                <w:spacing w:val="-10"/>
              </w:rPr>
              <w:t>7</w:t>
            </w:r>
          </w:hyperlink>
        </w:p>
        <w:p w14:paraId="1AA5ABCA" w14:textId="77777777" w:rsidR="00BA1A1A" w:rsidRDefault="00000000">
          <w:pPr>
            <w:pStyle w:val="Inhopg2"/>
            <w:tabs>
              <w:tab w:val="right" w:leader="dot" w:pos="9179"/>
            </w:tabs>
            <w:spacing w:before="123"/>
          </w:pPr>
          <w:r>
            <w:rPr>
              <w:noProof/>
            </w:rPr>
            <w:drawing>
              <wp:anchor distT="0" distB="0" distL="0" distR="0" simplePos="0" relativeHeight="15734272" behindDoc="0" locked="0" layoutInCell="1" allowOverlap="1" wp14:anchorId="2AA3B6A3" wp14:editId="65A25FBB">
                <wp:simplePos x="0" y="0"/>
                <wp:positionH relativeFrom="page">
                  <wp:posOffset>1181124</wp:posOffset>
                </wp:positionH>
                <wp:positionV relativeFrom="paragraph">
                  <wp:posOffset>116128</wp:posOffset>
                </wp:positionV>
                <wp:extent cx="574523" cy="9892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574523" cy="98921"/>
                        </a:xfrm>
                        <a:prstGeom prst="rect">
                          <a:avLst/>
                        </a:prstGeom>
                      </pic:spPr>
                    </pic:pic>
                  </a:graphicData>
                </a:graphic>
              </wp:anchor>
            </w:drawing>
          </w:r>
          <w:hyperlink w:anchor="_bookmark17" w:history="1">
            <w:r w:rsidR="00BA1A1A">
              <w:rPr>
                <w:spacing w:val="-2"/>
              </w:rPr>
              <w:t>Overmacht</w:t>
            </w:r>
            <w:r w:rsidR="00BA1A1A">
              <w:tab/>
            </w:r>
            <w:r w:rsidR="00BA1A1A">
              <w:rPr>
                <w:spacing w:val="-10"/>
              </w:rPr>
              <w:t>8</w:t>
            </w:r>
          </w:hyperlink>
        </w:p>
        <w:p w14:paraId="60BC2E7C" w14:textId="77777777" w:rsidR="00BA1A1A" w:rsidRDefault="00000000">
          <w:pPr>
            <w:pStyle w:val="Inhopg2"/>
            <w:tabs>
              <w:tab w:val="right" w:leader="dot" w:pos="9179"/>
            </w:tabs>
          </w:pPr>
          <w:r>
            <w:rPr>
              <w:noProof/>
            </w:rPr>
            <w:drawing>
              <wp:anchor distT="0" distB="0" distL="0" distR="0" simplePos="0" relativeHeight="15734784" behindDoc="0" locked="0" layoutInCell="1" allowOverlap="1" wp14:anchorId="213F84F1" wp14:editId="1CDBDCA2">
                <wp:simplePos x="0" y="0"/>
                <wp:positionH relativeFrom="page">
                  <wp:posOffset>1181124</wp:posOffset>
                </wp:positionH>
                <wp:positionV relativeFrom="paragraph">
                  <wp:posOffset>114379</wp:posOffset>
                </wp:positionV>
                <wp:extent cx="574523" cy="9892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574523" cy="98921"/>
                        </a:xfrm>
                        <a:prstGeom prst="rect">
                          <a:avLst/>
                        </a:prstGeom>
                      </pic:spPr>
                    </pic:pic>
                  </a:graphicData>
                </a:graphic>
              </wp:anchor>
            </w:drawing>
          </w:r>
          <w:hyperlink w:anchor="_bookmark18" w:history="1">
            <w:r w:rsidR="00BA1A1A">
              <w:t>Weigering</w:t>
            </w:r>
            <w:r w:rsidR="00BA1A1A">
              <w:rPr>
                <w:spacing w:val="-9"/>
              </w:rPr>
              <w:t xml:space="preserve"> </w:t>
            </w:r>
            <w:r w:rsidR="00BA1A1A">
              <w:rPr>
                <w:spacing w:val="-2"/>
              </w:rPr>
              <w:t>vervoerders</w:t>
            </w:r>
            <w:r w:rsidR="00BA1A1A">
              <w:tab/>
            </w:r>
            <w:r w:rsidR="00BA1A1A">
              <w:rPr>
                <w:spacing w:val="-10"/>
              </w:rPr>
              <w:t>9</w:t>
            </w:r>
          </w:hyperlink>
        </w:p>
        <w:p w14:paraId="2E503D8A" w14:textId="77777777" w:rsidR="00BA1A1A" w:rsidRDefault="00BA1A1A">
          <w:pPr>
            <w:pStyle w:val="Inhopg1"/>
            <w:tabs>
              <w:tab w:val="right" w:leader="dot" w:pos="9179"/>
            </w:tabs>
            <w:spacing w:before="123"/>
          </w:pPr>
          <w:hyperlink w:anchor="_bookmark19" w:history="1">
            <w:r>
              <w:t>Dwingend</w:t>
            </w:r>
            <w:r>
              <w:rPr>
                <w:spacing w:val="-8"/>
              </w:rPr>
              <w:t xml:space="preserve"> </w:t>
            </w:r>
            <w:r>
              <w:rPr>
                <w:spacing w:val="-2"/>
              </w:rPr>
              <w:t>recht</w:t>
            </w:r>
            <w:r>
              <w:tab/>
            </w:r>
            <w:r>
              <w:rPr>
                <w:spacing w:val="-10"/>
              </w:rPr>
              <w:t>9</w:t>
            </w:r>
          </w:hyperlink>
        </w:p>
        <w:p w14:paraId="57559F96" w14:textId="77777777" w:rsidR="00BA1A1A" w:rsidRDefault="00000000">
          <w:pPr>
            <w:pStyle w:val="Inhopg2"/>
            <w:tabs>
              <w:tab w:val="right" w:leader="dot" w:pos="9179"/>
            </w:tabs>
          </w:pPr>
          <w:r>
            <w:rPr>
              <w:noProof/>
            </w:rPr>
            <w:drawing>
              <wp:anchor distT="0" distB="0" distL="0" distR="0" simplePos="0" relativeHeight="15735296" behindDoc="0" locked="0" layoutInCell="1" allowOverlap="1" wp14:anchorId="39ABE67A" wp14:editId="12B5B5EF">
                <wp:simplePos x="0" y="0"/>
                <wp:positionH relativeFrom="page">
                  <wp:posOffset>1181124</wp:posOffset>
                </wp:positionH>
                <wp:positionV relativeFrom="paragraph">
                  <wp:posOffset>114309</wp:posOffset>
                </wp:positionV>
                <wp:extent cx="574523" cy="9892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574523" cy="98921"/>
                        </a:xfrm>
                        <a:prstGeom prst="rect">
                          <a:avLst/>
                        </a:prstGeom>
                      </pic:spPr>
                    </pic:pic>
                  </a:graphicData>
                </a:graphic>
              </wp:anchor>
            </w:drawing>
          </w:r>
          <w:hyperlink w:anchor="_bookmark20" w:history="1">
            <w:r w:rsidR="00BA1A1A">
              <w:t>Overeenkomst</w:t>
            </w:r>
            <w:r w:rsidR="00BA1A1A">
              <w:rPr>
                <w:spacing w:val="-6"/>
              </w:rPr>
              <w:t xml:space="preserve"> </w:t>
            </w:r>
            <w:r w:rsidR="00BA1A1A">
              <w:t>tot</w:t>
            </w:r>
            <w:r w:rsidR="00BA1A1A">
              <w:rPr>
                <w:spacing w:val="-4"/>
              </w:rPr>
              <w:t xml:space="preserve"> </w:t>
            </w:r>
            <w:r w:rsidR="00BA1A1A">
              <w:t>het</w:t>
            </w:r>
            <w:r w:rsidR="00BA1A1A">
              <w:rPr>
                <w:spacing w:val="-6"/>
              </w:rPr>
              <w:t xml:space="preserve"> </w:t>
            </w:r>
            <w:r w:rsidR="00BA1A1A">
              <w:t>doen</w:t>
            </w:r>
            <w:r w:rsidR="00BA1A1A">
              <w:rPr>
                <w:spacing w:val="-5"/>
              </w:rPr>
              <w:t xml:space="preserve"> </w:t>
            </w:r>
            <w:r w:rsidR="00BA1A1A">
              <w:t>vervoeren</w:t>
            </w:r>
            <w:r w:rsidR="00BA1A1A">
              <w:rPr>
                <w:spacing w:val="-6"/>
              </w:rPr>
              <w:t xml:space="preserve"> </w:t>
            </w:r>
            <w:r w:rsidR="00BA1A1A">
              <w:t>van</w:t>
            </w:r>
            <w:r w:rsidR="00BA1A1A">
              <w:rPr>
                <w:spacing w:val="-4"/>
              </w:rPr>
              <w:t xml:space="preserve"> </w:t>
            </w:r>
            <w:r w:rsidR="00BA1A1A">
              <w:rPr>
                <w:spacing w:val="-2"/>
              </w:rPr>
              <w:t>goederen</w:t>
            </w:r>
            <w:r w:rsidR="00BA1A1A">
              <w:tab/>
            </w:r>
            <w:r w:rsidR="00BA1A1A">
              <w:rPr>
                <w:spacing w:val="-10"/>
              </w:rPr>
              <w:t>9</w:t>
            </w:r>
          </w:hyperlink>
        </w:p>
        <w:p w14:paraId="0AD83023" w14:textId="77777777" w:rsidR="00BA1A1A" w:rsidRDefault="00BA1A1A">
          <w:pPr>
            <w:pStyle w:val="Inhopg1"/>
            <w:tabs>
              <w:tab w:val="right" w:leader="dot" w:pos="9179"/>
            </w:tabs>
            <w:spacing w:before="123"/>
          </w:pPr>
          <w:hyperlink w:anchor="_bookmark21" w:history="1">
            <w:r>
              <w:rPr>
                <w:spacing w:val="-2"/>
              </w:rPr>
              <w:t>Betaling</w:t>
            </w:r>
            <w:r>
              <w:tab/>
            </w:r>
            <w:r>
              <w:rPr>
                <w:spacing w:val="-10"/>
              </w:rPr>
              <w:t>9</w:t>
            </w:r>
          </w:hyperlink>
        </w:p>
        <w:p w14:paraId="22BB5EBF" w14:textId="77777777" w:rsidR="00BA1A1A" w:rsidRDefault="00000000">
          <w:pPr>
            <w:pStyle w:val="Inhopg2"/>
            <w:tabs>
              <w:tab w:val="right" w:leader="dot" w:pos="9179"/>
            </w:tabs>
          </w:pPr>
          <w:r>
            <w:rPr>
              <w:noProof/>
            </w:rPr>
            <w:drawing>
              <wp:anchor distT="0" distB="0" distL="0" distR="0" simplePos="0" relativeHeight="15735808" behindDoc="0" locked="0" layoutInCell="1" allowOverlap="1" wp14:anchorId="60113C9B" wp14:editId="104EFBA6">
                <wp:simplePos x="0" y="0"/>
                <wp:positionH relativeFrom="page">
                  <wp:posOffset>1181124</wp:posOffset>
                </wp:positionH>
                <wp:positionV relativeFrom="paragraph">
                  <wp:posOffset>114240</wp:posOffset>
                </wp:positionV>
                <wp:extent cx="574523" cy="9892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574523" cy="98921"/>
                        </a:xfrm>
                        <a:prstGeom prst="rect">
                          <a:avLst/>
                        </a:prstGeom>
                      </pic:spPr>
                    </pic:pic>
                  </a:graphicData>
                </a:graphic>
              </wp:anchor>
            </w:drawing>
          </w:r>
          <w:hyperlink w:anchor="_bookmark22" w:history="1">
            <w:r w:rsidR="00BA1A1A">
              <w:rPr>
                <w:spacing w:val="-2"/>
              </w:rPr>
              <w:t>Betalingsvoorwaarden</w:t>
            </w:r>
            <w:r w:rsidR="00BA1A1A">
              <w:tab/>
            </w:r>
            <w:r w:rsidR="00BA1A1A">
              <w:rPr>
                <w:spacing w:val="-10"/>
              </w:rPr>
              <w:t>9</w:t>
            </w:r>
          </w:hyperlink>
        </w:p>
        <w:p w14:paraId="092E896D" w14:textId="77777777" w:rsidR="00BA1A1A" w:rsidRDefault="00000000">
          <w:pPr>
            <w:pStyle w:val="Inhopg2"/>
            <w:tabs>
              <w:tab w:val="right" w:leader="dot" w:pos="9180"/>
            </w:tabs>
          </w:pPr>
          <w:r>
            <w:rPr>
              <w:noProof/>
            </w:rPr>
            <w:drawing>
              <wp:anchor distT="0" distB="0" distL="0" distR="0" simplePos="0" relativeHeight="15736320" behindDoc="0" locked="0" layoutInCell="1" allowOverlap="1" wp14:anchorId="4118D404" wp14:editId="708A6695">
                <wp:simplePos x="0" y="0"/>
                <wp:positionH relativeFrom="page">
                  <wp:posOffset>1181124</wp:posOffset>
                </wp:positionH>
                <wp:positionV relativeFrom="paragraph">
                  <wp:posOffset>114395</wp:posOffset>
                </wp:positionV>
                <wp:extent cx="574523" cy="98921"/>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574523" cy="98921"/>
                        </a:xfrm>
                        <a:prstGeom prst="rect">
                          <a:avLst/>
                        </a:prstGeom>
                      </pic:spPr>
                    </pic:pic>
                  </a:graphicData>
                </a:graphic>
              </wp:anchor>
            </w:drawing>
          </w:r>
          <w:hyperlink w:anchor="_bookmark23" w:history="1">
            <w:r w:rsidR="00BA1A1A">
              <w:t>Toerekening</w:t>
            </w:r>
            <w:r w:rsidR="00BA1A1A">
              <w:rPr>
                <w:spacing w:val="-8"/>
              </w:rPr>
              <w:t xml:space="preserve"> </w:t>
            </w:r>
            <w:r w:rsidR="00BA1A1A">
              <w:t>betalingen</w:t>
            </w:r>
            <w:r w:rsidR="00BA1A1A">
              <w:rPr>
                <w:spacing w:val="-6"/>
              </w:rPr>
              <w:t xml:space="preserve"> </w:t>
            </w:r>
            <w:r w:rsidR="00BA1A1A">
              <w:t>en</w:t>
            </w:r>
            <w:r w:rsidR="00BA1A1A">
              <w:rPr>
                <w:spacing w:val="-9"/>
              </w:rPr>
              <w:t xml:space="preserve"> </w:t>
            </w:r>
            <w:r w:rsidR="00BA1A1A">
              <w:t>rechtelijke-</w:t>
            </w:r>
            <w:r w:rsidR="00BA1A1A">
              <w:rPr>
                <w:spacing w:val="-6"/>
              </w:rPr>
              <w:t xml:space="preserve"> </w:t>
            </w:r>
            <w:r w:rsidR="00BA1A1A">
              <w:t>buitengerechtelijke</w:t>
            </w:r>
            <w:r w:rsidR="00BA1A1A">
              <w:rPr>
                <w:spacing w:val="-6"/>
              </w:rPr>
              <w:t xml:space="preserve"> </w:t>
            </w:r>
            <w:r w:rsidR="00BA1A1A">
              <w:rPr>
                <w:spacing w:val="-2"/>
              </w:rPr>
              <w:t>kosten</w:t>
            </w:r>
            <w:r w:rsidR="00BA1A1A">
              <w:tab/>
            </w:r>
            <w:r w:rsidR="00BA1A1A">
              <w:rPr>
                <w:spacing w:val="-5"/>
              </w:rPr>
              <w:t>10</w:t>
            </w:r>
          </w:hyperlink>
        </w:p>
        <w:p w14:paraId="595ACB60" w14:textId="77777777" w:rsidR="00BA1A1A" w:rsidRDefault="00000000">
          <w:pPr>
            <w:pStyle w:val="Inhopg2"/>
            <w:tabs>
              <w:tab w:val="right" w:leader="dot" w:pos="9180"/>
            </w:tabs>
            <w:spacing w:before="123"/>
          </w:pPr>
          <w:r>
            <w:rPr>
              <w:noProof/>
            </w:rPr>
            <w:drawing>
              <wp:anchor distT="0" distB="0" distL="0" distR="0" simplePos="0" relativeHeight="15736832" behindDoc="0" locked="0" layoutInCell="1" allowOverlap="1" wp14:anchorId="088E46C3" wp14:editId="553D5837">
                <wp:simplePos x="0" y="0"/>
                <wp:positionH relativeFrom="page">
                  <wp:posOffset>1181124</wp:posOffset>
                </wp:positionH>
                <wp:positionV relativeFrom="paragraph">
                  <wp:posOffset>116075</wp:posOffset>
                </wp:positionV>
                <wp:extent cx="574523" cy="9892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574523" cy="98921"/>
                        </a:xfrm>
                        <a:prstGeom prst="rect">
                          <a:avLst/>
                        </a:prstGeom>
                      </pic:spPr>
                    </pic:pic>
                  </a:graphicData>
                </a:graphic>
              </wp:anchor>
            </w:drawing>
          </w:r>
          <w:hyperlink w:anchor="_bookmark24" w:history="1">
            <w:r w:rsidR="00BA1A1A">
              <w:rPr>
                <w:spacing w:val="-2"/>
              </w:rPr>
              <w:t>Zekerheden</w:t>
            </w:r>
            <w:r w:rsidR="00BA1A1A">
              <w:tab/>
            </w:r>
            <w:r w:rsidR="00BA1A1A">
              <w:rPr>
                <w:spacing w:val="-5"/>
              </w:rPr>
              <w:t>10</w:t>
            </w:r>
          </w:hyperlink>
        </w:p>
        <w:p w14:paraId="0B39053C" w14:textId="77777777" w:rsidR="00BA1A1A" w:rsidRDefault="00BA1A1A">
          <w:pPr>
            <w:pStyle w:val="Inhopg1"/>
            <w:tabs>
              <w:tab w:val="right" w:leader="dot" w:pos="9180"/>
            </w:tabs>
          </w:pPr>
          <w:hyperlink w:anchor="_bookmark25" w:history="1">
            <w:r>
              <w:rPr>
                <w:spacing w:val="-2"/>
              </w:rPr>
              <w:t>Slotbepalingen</w:t>
            </w:r>
            <w:r>
              <w:tab/>
            </w:r>
            <w:r>
              <w:rPr>
                <w:spacing w:val="-5"/>
              </w:rPr>
              <w:t>11</w:t>
            </w:r>
          </w:hyperlink>
        </w:p>
        <w:p w14:paraId="258A7CBB" w14:textId="77777777" w:rsidR="00BA1A1A" w:rsidRDefault="00000000">
          <w:pPr>
            <w:pStyle w:val="Inhopg2"/>
            <w:tabs>
              <w:tab w:val="right" w:leader="dot" w:pos="9180"/>
            </w:tabs>
            <w:spacing w:before="123"/>
          </w:pPr>
          <w:r>
            <w:rPr>
              <w:noProof/>
            </w:rPr>
            <w:drawing>
              <wp:anchor distT="0" distB="0" distL="0" distR="0" simplePos="0" relativeHeight="15737344" behindDoc="0" locked="0" layoutInCell="1" allowOverlap="1" wp14:anchorId="2D6E2AB8" wp14:editId="7669AE88">
                <wp:simplePos x="0" y="0"/>
                <wp:positionH relativeFrom="page">
                  <wp:posOffset>1181124</wp:posOffset>
                </wp:positionH>
                <wp:positionV relativeFrom="paragraph">
                  <wp:posOffset>116006</wp:posOffset>
                </wp:positionV>
                <wp:extent cx="574523" cy="9892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2" cstate="print"/>
                        <a:stretch>
                          <a:fillRect/>
                        </a:stretch>
                      </pic:blipFill>
                      <pic:spPr>
                        <a:xfrm>
                          <a:off x="0" y="0"/>
                          <a:ext cx="574523" cy="98921"/>
                        </a:xfrm>
                        <a:prstGeom prst="rect">
                          <a:avLst/>
                        </a:prstGeom>
                      </pic:spPr>
                    </pic:pic>
                  </a:graphicData>
                </a:graphic>
              </wp:anchor>
            </w:drawing>
          </w:r>
          <w:hyperlink w:anchor="_bookmark26" w:history="1">
            <w:r w:rsidR="00BA1A1A">
              <w:t>Beëindiging</w:t>
            </w:r>
            <w:r w:rsidR="00BA1A1A">
              <w:rPr>
                <w:spacing w:val="-5"/>
              </w:rPr>
              <w:t xml:space="preserve"> </w:t>
            </w:r>
            <w:r w:rsidR="00BA1A1A">
              <w:t>van</w:t>
            </w:r>
            <w:r w:rsidR="00BA1A1A">
              <w:rPr>
                <w:spacing w:val="-4"/>
              </w:rPr>
              <w:t xml:space="preserve"> </w:t>
            </w:r>
            <w:r w:rsidR="00BA1A1A">
              <w:t>de</w:t>
            </w:r>
            <w:r w:rsidR="00BA1A1A">
              <w:rPr>
                <w:spacing w:val="-4"/>
              </w:rPr>
              <w:t xml:space="preserve"> </w:t>
            </w:r>
            <w:r w:rsidR="00BA1A1A">
              <w:rPr>
                <w:spacing w:val="-2"/>
              </w:rPr>
              <w:t>Overeenkomst</w:t>
            </w:r>
            <w:r w:rsidR="00BA1A1A">
              <w:tab/>
            </w:r>
            <w:r w:rsidR="00BA1A1A">
              <w:rPr>
                <w:spacing w:val="-5"/>
              </w:rPr>
              <w:t>11</w:t>
            </w:r>
          </w:hyperlink>
        </w:p>
        <w:p w14:paraId="4CDFD2AC" w14:textId="77777777" w:rsidR="00BA1A1A" w:rsidRDefault="00000000">
          <w:pPr>
            <w:pStyle w:val="Inhopg2"/>
            <w:tabs>
              <w:tab w:val="right" w:leader="dot" w:pos="9180"/>
            </w:tabs>
            <w:spacing w:before="121"/>
          </w:pPr>
          <w:r>
            <w:rPr>
              <w:noProof/>
            </w:rPr>
            <w:drawing>
              <wp:anchor distT="0" distB="0" distL="0" distR="0" simplePos="0" relativeHeight="15737856" behindDoc="0" locked="0" layoutInCell="1" allowOverlap="1" wp14:anchorId="4F598181" wp14:editId="37CA137F">
                <wp:simplePos x="0" y="0"/>
                <wp:positionH relativeFrom="page">
                  <wp:posOffset>1181124</wp:posOffset>
                </wp:positionH>
                <wp:positionV relativeFrom="paragraph">
                  <wp:posOffset>114256</wp:posOffset>
                </wp:positionV>
                <wp:extent cx="574523" cy="98921"/>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574523" cy="98921"/>
                        </a:xfrm>
                        <a:prstGeom prst="rect">
                          <a:avLst/>
                        </a:prstGeom>
                      </pic:spPr>
                    </pic:pic>
                  </a:graphicData>
                </a:graphic>
              </wp:anchor>
            </w:drawing>
          </w:r>
          <w:hyperlink w:anchor="_bookmark27" w:history="1">
            <w:r w:rsidR="00BA1A1A">
              <w:t>Procedures</w:t>
            </w:r>
            <w:r w:rsidR="00BA1A1A">
              <w:rPr>
                <w:spacing w:val="-8"/>
              </w:rPr>
              <w:t xml:space="preserve"> </w:t>
            </w:r>
            <w:r w:rsidR="00BA1A1A">
              <w:t>tegen</w:t>
            </w:r>
            <w:r w:rsidR="00BA1A1A">
              <w:rPr>
                <w:spacing w:val="-8"/>
              </w:rPr>
              <w:t xml:space="preserve"> </w:t>
            </w:r>
            <w:r w:rsidR="00BA1A1A">
              <w:rPr>
                <w:spacing w:val="-2"/>
              </w:rPr>
              <w:t>derden</w:t>
            </w:r>
            <w:r w:rsidR="00BA1A1A">
              <w:tab/>
            </w:r>
            <w:r w:rsidR="00BA1A1A">
              <w:rPr>
                <w:spacing w:val="-5"/>
              </w:rPr>
              <w:t>12</w:t>
            </w:r>
          </w:hyperlink>
        </w:p>
        <w:p w14:paraId="41A1E7ED" w14:textId="77777777" w:rsidR="00BA1A1A" w:rsidRDefault="00000000">
          <w:pPr>
            <w:pStyle w:val="Inhopg2"/>
            <w:tabs>
              <w:tab w:val="right" w:leader="dot" w:pos="9179"/>
            </w:tabs>
            <w:spacing w:before="122"/>
          </w:pPr>
          <w:r>
            <w:rPr>
              <w:noProof/>
            </w:rPr>
            <w:drawing>
              <wp:anchor distT="0" distB="0" distL="0" distR="0" simplePos="0" relativeHeight="15738368" behindDoc="0" locked="0" layoutInCell="1" allowOverlap="1" wp14:anchorId="5E5ABC9C" wp14:editId="5A02A5D4">
                <wp:simplePos x="0" y="0"/>
                <wp:positionH relativeFrom="page">
                  <wp:posOffset>1181124</wp:posOffset>
                </wp:positionH>
                <wp:positionV relativeFrom="paragraph">
                  <wp:posOffset>115301</wp:posOffset>
                </wp:positionV>
                <wp:extent cx="574523" cy="98921"/>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574523" cy="98921"/>
                        </a:xfrm>
                        <a:prstGeom prst="rect">
                          <a:avLst/>
                        </a:prstGeom>
                      </pic:spPr>
                    </pic:pic>
                  </a:graphicData>
                </a:graphic>
              </wp:anchor>
            </w:drawing>
          </w:r>
          <w:hyperlink w:anchor="_bookmark28" w:history="1">
            <w:r w:rsidR="00BA1A1A">
              <w:t>Verjaring</w:t>
            </w:r>
            <w:r w:rsidR="00BA1A1A">
              <w:rPr>
                <w:spacing w:val="-3"/>
              </w:rPr>
              <w:t xml:space="preserve"> </w:t>
            </w:r>
            <w:r w:rsidR="00BA1A1A">
              <w:t>en</w:t>
            </w:r>
            <w:r w:rsidR="00BA1A1A">
              <w:rPr>
                <w:spacing w:val="-3"/>
              </w:rPr>
              <w:t xml:space="preserve"> </w:t>
            </w:r>
            <w:r w:rsidR="00BA1A1A">
              <w:rPr>
                <w:spacing w:val="-2"/>
              </w:rPr>
              <w:t>verval</w:t>
            </w:r>
            <w:r w:rsidR="00BA1A1A">
              <w:tab/>
            </w:r>
            <w:r w:rsidR="00BA1A1A">
              <w:rPr>
                <w:spacing w:val="-5"/>
              </w:rPr>
              <w:t>12</w:t>
            </w:r>
          </w:hyperlink>
        </w:p>
        <w:p w14:paraId="7B4B47F6" w14:textId="77777777" w:rsidR="00BA1A1A" w:rsidRDefault="00000000">
          <w:pPr>
            <w:pStyle w:val="Inhopg2"/>
            <w:tabs>
              <w:tab w:val="right" w:leader="dot" w:pos="9180"/>
            </w:tabs>
            <w:spacing w:before="121"/>
          </w:pPr>
          <w:r>
            <w:rPr>
              <w:noProof/>
            </w:rPr>
            <w:drawing>
              <wp:anchor distT="0" distB="0" distL="0" distR="0" simplePos="0" relativeHeight="15738880" behindDoc="0" locked="0" layoutInCell="1" allowOverlap="1" wp14:anchorId="32A0AB34" wp14:editId="58D4C706">
                <wp:simplePos x="0" y="0"/>
                <wp:positionH relativeFrom="page">
                  <wp:posOffset>1181124</wp:posOffset>
                </wp:positionH>
                <wp:positionV relativeFrom="paragraph">
                  <wp:posOffset>114187</wp:posOffset>
                </wp:positionV>
                <wp:extent cx="574523" cy="98921"/>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5" cstate="print"/>
                        <a:stretch>
                          <a:fillRect/>
                        </a:stretch>
                      </pic:blipFill>
                      <pic:spPr>
                        <a:xfrm>
                          <a:off x="0" y="0"/>
                          <a:ext cx="574523" cy="98921"/>
                        </a:xfrm>
                        <a:prstGeom prst="rect">
                          <a:avLst/>
                        </a:prstGeom>
                      </pic:spPr>
                    </pic:pic>
                  </a:graphicData>
                </a:graphic>
              </wp:anchor>
            </w:drawing>
          </w:r>
          <w:hyperlink w:anchor="_bookmark29" w:history="1">
            <w:r w:rsidR="00BA1A1A">
              <w:rPr>
                <w:spacing w:val="-2"/>
              </w:rPr>
              <w:t>Rechtskeuze</w:t>
            </w:r>
            <w:r w:rsidR="00BA1A1A">
              <w:tab/>
            </w:r>
            <w:r w:rsidR="00BA1A1A">
              <w:rPr>
                <w:spacing w:val="-5"/>
              </w:rPr>
              <w:t>13</w:t>
            </w:r>
          </w:hyperlink>
        </w:p>
        <w:p w14:paraId="1214928B" w14:textId="77777777" w:rsidR="00BA1A1A" w:rsidRDefault="00000000">
          <w:pPr>
            <w:pStyle w:val="Inhopg2"/>
            <w:tabs>
              <w:tab w:val="right" w:leader="dot" w:pos="9180"/>
            </w:tabs>
          </w:pPr>
          <w:r>
            <w:rPr>
              <w:noProof/>
            </w:rPr>
            <w:drawing>
              <wp:anchor distT="0" distB="0" distL="0" distR="0" simplePos="0" relativeHeight="15739392" behindDoc="0" locked="0" layoutInCell="1" allowOverlap="1" wp14:anchorId="75E428EA" wp14:editId="4D027CE3">
                <wp:simplePos x="0" y="0"/>
                <wp:positionH relativeFrom="page">
                  <wp:posOffset>1181124</wp:posOffset>
                </wp:positionH>
                <wp:positionV relativeFrom="paragraph">
                  <wp:posOffset>113708</wp:posOffset>
                </wp:positionV>
                <wp:extent cx="574523" cy="9892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6" cstate="print"/>
                        <a:stretch>
                          <a:fillRect/>
                        </a:stretch>
                      </pic:blipFill>
                      <pic:spPr>
                        <a:xfrm>
                          <a:off x="0" y="0"/>
                          <a:ext cx="574523" cy="98921"/>
                        </a:xfrm>
                        <a:prstGeom prst="rect">
                          <a:avLst/>
                        </a:prstGeom>
                      </pic:spPr>
                    </pic:pic>
                  </a:graphicData>
                </a:graphic>
              </wp:anchor>
            </w:drawing>
          </w:r>
          <w:hyperlink w:anchor="_bookmark30" w:history="1">
            <w:r w:rsidR="00BA1A1A">
              <w:rPr>
                <w:spacing w:val="-2"/>
              </w:rPr>
              <w:t>Citeertitel</w:t>
            </w:r>
            <w:r w:rsidR="00BA1A1A">
              <w:tab/>
            </w:r>
            <w:r w:rsidR="00BA1A1A">
              <w:rPr>
                <w:spacing w:val="-5"/>
              </w:rPr>
              <w:t>13</w:t>
            </w:r>
          </w:hyperlink>
        </w:p>
        <w:p w14:paraId="3A46A0CF" w14:textId="77777777" w:rsidR="00BA1A1A" w:rsidRDefault="00BA1A1A">
          <w:pPr>
            <w:pStyle w:val="Inhopg1"/>
            <w:tabs>
              <w:tab w:val="right" w:leader="dot" w:pos="9180"/>
            </w:tabs>
            <w:spacing w:before="122"/>
          </w:pPr>
          <w:hyperlink w:anchor="_bookmark31" w:history="1">
            <w:r>
              <w:rPr>
                <w:spacing w:val="-2"/>
              </w:rPr>
              <w:t>Geschillen</w:t>
            </w:r>
            <w:r>
              <w:tab/>
            </w:r>
            <w:r>
              <w:rPr>
                <w:spacing w:val="-5"/>
              </w:rPr>
              <w:t>13</w:t>
            </w:r>
          </w:hyperlink>
        </w:p>
        <w:p w14:paraId="4293F586" w14:textId="77777777" w:rsidR="00BA1A1A" w:rsidRDefault="00000000">
          <w:pPr>
            <w:pStyle w:val="Inhopg2"/>
            <w:tabs>
              <w:tab w:val="right" w:leader="dot" w:pos="9180"/>
            </w:tabs>
            <w:spacing w:before="121"/>
          </w:pPr>
          <w:r>
            <w:rPr>
              <w:noProof/>
            </w:rPr>
            <w:drawing>
              <wp:anchor distT="0" distB="0" distL="0" distR="0" simplePos="0" relativeHeight="15739904" behindDoc="0" locked="0" layoutInCell="1" allowOverlap="1" wp14:anchorId="737DEF3F" wp14:editId="41503B79">
                <wp:simplePos x="0" y="0"/>
                <wp:positionH relativeFrom="page">
                  <wp:posOffset>1181124</wp:posOffset>
                </wp:positionH>
                <wp:positionV relativeFrom="paragraph">
                  <wp:posOffset>114273</wp:posOffset>
                </wp:positionV>
                <wp:extent cx="574523" cy="9892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7" cstate="print"/>
                        <a:stretch>
                          <a:fillRect/>
                        </a:stretch>
                      </pic:blipFill>
                      <pic:spPr>
                        <a:xfrm>
                          <a:off x="0" y="0"/>
                          <a:ext cx="574523" cy="98921"/>
                        </a:xfrm>
                        <a:prstGeom prst="rect">
                          <a:avLst/>
                        </a:prstGeom>
                      </pic:spPr>
                    </pic:pic>
                  </a:graphicData>
                </a:graphic>
              </wp:anchor>
            </w:drawing>
          </w:r>
          <w:hyperlink w:anchor="_bookmark32" w:history="1">
            <w:r w:rsidR="00BA1A1A">
              <w:rPr>
                <w:spacing w:val="-2"/>
              </w:rPr>
              <w:t>Arbitrage</w:t>
            </w:r>
            <w:r w:rsidR="00BA1A1A">
              <w:tab/>
            </w:r>
            <w:r w:rsidR="00BA1A1A">
              <w:rPr>
                <w:spacing w:val="-5"/>
              </w:rPr>
              <w:t>13</w:t>
            </w:r>
          </w:hyperlink>
        </w:p>
      </w:sdtContent>
    </w:sdt>
    <w:p w14:paraId="413EE4BB" w14:textId="77777777" w:rsidR="00BA1A1A" w:rsidRDefault="00BA1A1A">
      <w:pPr>
        <w:sectPr w:rsidR="00BA1A1A">
          <w:pgSz w:w="11910" w:h="16840"/>
          <w:pgMar w:top="1360" w:right="1300" w:bottom="280" w:left="1300" w:header="708" w:footer="708" w:gutter="0"/>
          <w:cols w:space="708"/>
        </w:sectPr>
      </w:pPr>
    </w:p>
    <w:p w14:paraId="24D9A59D" w14:textId="77777777" w:rsidR="00BA1A1A" w:rsidRDefault="00000000">
      <w:pPr>
        <w:pStyle w:val="Kop1"/>
        <w:spacing w:before="28"/>
      </w:pPr>
      <w:bookmarkStart w:id="0" w:name="_bookmark0"/>
      <w:bookmarkEnd w:id="0"/>
      <w:r>
        <w:rPr>
          <w:spacing w:val="-2"/>
        </w:rPr>
        <w:lastRenderedPageBreak/>
        <w:t>Definities</w:t>
      </w:r>
    </w:p>
    <w:p w14:paraId="4CB33D0B" w14:textId="77777777" w:rsidR="00BA1A1A" w:rsidRDefault="00000000">
      <w:pPr>
        <w:pStyle w:val="Plattetekst"/>
        <w:spacing w:before="288"/>
        <w:ind w:left="1532"/>
      </w:pPr>
      <w:r>
        <w:rPr>
          <w:noProof/>
        </w:rPr>
        <w:drawing>
          <wp:anchor distT="0" distB="0" distL="0" distR="0" simplePos="0" relativeHeight="15740416" behindDoc="0" locked="0" layoutInCell="1" allowOverlap="1" wp14:anchorId="3E0666E6" wp14:editId="16A66C82">
            <wp:simplePos x="0" y="0"/>
            <wp:positionH relativeFrom="page">
              <wp:posOffset>902208</wp:posOffset>
            </wp:positionH>
            <wp:positionV relativeFrom="paragraph">
              <wp:posOffset>221782</wp:posOffset>
            </wp:positionV>
            <wp:extent cx="502920" cy="98921"/>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502920" cy="98921"/>
                    </a:xfrm>
                    <a:prstGeom prst="rect">
                      <a:avLst/>
                    </a:prstGeom>
                  </pic:spPr>
                </pic:pic>
              </a:graphicData>
            </a:graphic>
          </wp:anchor>
        </w:drawing>
      </w:r>
      <w:bookmarkStart w:id="1" w:name="_bookmark1"/>
      <w:bookmarkEnd w:id="1"/>
      <w:r>
        <w:rPr>
          <w:spacing w:val="-2"/>
        </w:rPr>
        <w:t>Definities</w:t>
      </w:r>
    </w:p>
    <w:p w14:paraId="1339B401" w14:textId="77777777" w:rsidR="00BA1A1A" w:rsidRDefault="00BA1A1A">
      <w:pPr>
        <w:pStyle w:val="Plattetekst"/>
        <w:spacing w:before="1"/>
      </w:pPr>
    </w:p>
    <w:p w14:paraId="27BB3825" w14:textId="77777777" w:rsidR="00BA1A1A" w:rsidRDefault="00000000">
      <w:pPr>
        <w:pStyle w:val="Plattetekst"/>
        <w:ind w:left="116"/>
      </w:pPr>
      <w:r>
        <w:t>In</w:t>
      </w:r>
      <w:r>
        <w:rPr>
          <w:spacing w:val="-7"/>
        </w:rPr>
        <w:t xml:space="preserve"> </w:t>
      </w:r>
      <w:r>
        <w:t>deze</w:t>
      </w:r>
      <w:r>
        <w:rPr>
          <w:spacing w:val="-4"/>
        </w:rPr>
        <w:t xml:space="preserve"> </w:t>
      </w:r>
      <w:r>
        <w:t>Voorwaarden</w:t>
      </w:r>
      <w:r>
        <w:rPr>
          <w:spacing w:val="-7"/>
        </w:rPr>
        <w:t xml:space="preserve"> </w:t>
      </w:r>
      <w:r>
        <w:t>wordt</w:t>
      </w:r>
      <w:r>
        <w:rPr>
          <w:spacing w:val="-4"/>
        </w:rPr>
        <w:t xml:space="preserve"> </w:t>
      </w:r>
      <w:r>
        <w:t>verstaan</w:t>
      </w:r>
      <w:r>
        <w:rPr>
          <w:spacing w:val="-8"/>
        </w:rPr>
        <w:t xml:space="preserve"> </w:t>
      </w:r>
      <w:r>
        <w:rPr>
          <w:spacing w:val="-2"/>
        </w:rPr>
        <w:t>onder:</w:t>
      </w:r>
    </w:p>
    <w:p w14:paraId="5465BC9B" w14:textId="77777777" w:rsidR="00BA1A1A" w:rsidRDefault="00BA1A1A">
      <w:pPr>
        <w:pStyle w:val="Plattetekst"/>
      </w:pPr>
    </w:p>
    <w:p w14:paraId="3D503B83" w14:textId="44A7A29F" w:rsidR="00231A20" w:rsidRDefault="00231A20">
      <w:pPr>
        <w:pStyle w:val="Lijstalinea"/>
        <w:numPr>
          <w:ilvl w:val="0"/>
          <w:numId w:val="18"/>
        </w:numPr>
        <w:tabs>
          <w:tab w:val="left" w:pos="834"/>
          <w:tab w:val="left" w:pos="836"/>
        </w:tabs>
        <w:ind w:right="112"/>
      </w:pPr>
      <w:r w:rsidRPr="00A223D4">
        <w:rPr>
          <w:b/>
          <w:bCs/>
        </w:rPr>
        <w:t>Consument</w:t>
      </w:r>
      <w:r>
        <w:t>: Een Opdrachtgever</w:t>
      </w:r>
      <w:r w:rsidR="00BB7DE8">
        <w:t>, zijnde een natuurlijk persoon,</w:t>
      </w:r>
      <w:r>
        <w:t xml:space="preserve"> die niet handelt in de uitoefening van zijn of haar beroep.</w:t>
      </w:r>
    </w:p>
    <w:p w14:paraId="24ACE168" w14:textId="77777777" w:rsidR="00231A20" w:rsidRPr="00A223D4" w:rsidRDefault="00231A20" w:rsidP="00A223D4">
      <w:pPr>
        <w:pStyle w:val="Lijstalinea"/>
        <w:tabs>
          <w:tab w:val="left" w:pos="834"/>
          <w:tab w:val="left" w:pos="836"/>
        </w:tabs>
        <w:ind w:left="836" w:right="112" w:firstLine="0"/>
      </w:pPr>
    </w:p>
    <w:p w14:paraId="5E0165FE" w14:textId="6A6199A5" w:rsidR="00BA1A1A" w:rsidRDefault="00000000">
      <w:pPr>
        <w:pStyle w:val="Lijstalinea"/>
        <w:numPr>
          <w:ilvl w:val="0"/>
          <w:numId w:val="18"/>
        </w:numPr>
        <w:tabs>
          <w:tab w:val="left" w:pos="834"/>
          <w:tab w:val="left" w:pos="836"/>
        </w:tabs>
        <w:ind w:right="112"/>
      </w:pPr>
      <w:r>
        <w:rPr>
          <w:b/>
        </w:rPr>
        <w:t>Derde(n):</w:t>
      </w:r>
      <w:r>
        <w:rPr>
          <w:b/>
          <w:spacing w:val="-1"/>
        </w:rPr>
        <w:t xml:space="preserve"> </w:t>
      </w:r>
      <w:r>
        <w:t>al</w:t>
      </w:r>
      <w:r>
        <w:rPr>
          <w:spacing w:val="-3"/>
        </w:rPr>
        <w:t xml:space="preserve"> </w:t>
      </w:r>
      <w:r>
        <w:t>diegenen,</w:t>
      </w:r>
      <w:r>
        <w:rPr>
          <w:spacing w:val="-1"/>
        </w:rPr>
        <w:t xml:space="preserve"> </w:t>
      </w:r>
      <w:r>
        <w:t>niet</w:t>
      </w:r>
      <w:r>
        <w:rPr>
          <w:spacing w:val="-2"/>
        </w:rPr>
        <w:t xml:space="preserve"> </w:t>
      </w:r>
      <w:r>
        <w:t>zijnde</w:t>
      </w:r>
      <w:r>
        <w:rPr>
          <w:spacing w:val="-3"/>
        </w:rPr>
        <w:t xml:space="preserve"> </w:t>
      </w:r>
      <w:r>
        <w:t>ondergeschikten,</w:t>
      </w:r>
      <w:r>
        <w:rPr>
          <w:spacing w:val="-3"/>
        </w:rPr>
        <w:t xml:space="preserve"> </w:t>
      </w:r>
      <w:r>
        <w:t>waarmee de</w:t>
      </w:r>
      <w:r>
        <w:rPr>
          <w:spacing w:val="-3"/>
        </w:rPr>
        <w:t xml:space="preserve"> </w:t>
      </w:r>
      <w:r>
        <w:t>Expediteur</w:t>
      </w:r>
      <w:r>
        <w:rPr>
          <w:spacing w:val="-1"/>
        </w:rPr>
        <w:t xml:space="preserve"> </w:t>
      </w:r>
      <w:r>
        <w:t>zich</w:t>
      </w:r>
      <w:r>
        <w:rPr>
          <w:spacing w:val="-7"/>
        </w:rPr>
        <w:t xml:space="preserve"> </w:t>
      </w:r>
      <w:r>
        <w:t>ten behoeve van de Opdrachtgever heeft verbonden, ongeacht of Expediteur zich op eigen naam of op naam van Opdrachtgever heeft verbonden;</w:t>
      </w:r>
    </w:p>
    <w:p w14:paraId="76B29963" w14:textId="77777777" w:rsidR="00BA1A1A" w:rsidRDefault="00BA1A1A">
      <w:pPr>
        <w:pStyle w:val="Plattetekst"/>
        <w:spacing w:before="3"/>
      </w:pPr>
    </w:p>
    <w:p w14:paraId="3CB35C2F" w14:textId="77777777" w:rsidR="00BA1A1A" w:rsidRDefault="00000000">
      <w:pPr>
        <w:pStyle w:val="Lijstalinea"/>
        <w:numPr>
          <w:ilvl w:val="0"/>
          <w:numId w:val="18"/>
        </w:numPr>
        <w:tabs>
          <w:tab w:val="left" w:pos="834"/>
          <w:tab w:val="left" w:pos="836"/>
        </w:tabs>
        <w:spacing w:before="1" w:line="237" w:lineRule="auto"/>
        <w:ind w:right="116"/>
      </w:pPr>
      <w:r>
        <w:rPr>
          <w:b/>
        </w:rPr>
        <w:t>Diensten</w:t>
      </w:r>
      <w:r>
        <w:t>: alle handelingen en werkzaamheden, in welke vorm en hoegenaamd ook die Expediteur voor of ten behoeve van Opdrachtgever verricht;</w:t>
      </w:r>
    </w:p>
    <w:p w14:paraId="47E43C3C" w14:textId="77777777" w:rsidR="00BA1A1A" w:rsidRDefault="00BA1A1A">
      <w:pPr>
        <w:pStyle w:val="Plattetekst"/>
        <w:spacing w:before="1"/>
      </w:pPr>
    </w:p>
    <w:p w14:paraId="19E79660" w14:textId="547A0042" w:rsidR="00BA1A1A" w:rsidRDefault="00000000">
      <w:pPr>
        <w:pStyle w:val="Lijstalinea"/>
        <w:numPr>
          <w:ilvl w:val="0"/>
          <w:numId w:val="18"/>
        </w:numPr>
        <w:tabs>
          <w:tab w:val="left" w:pos="834"/>
          <w:tab w:val="left" w:pos="836"/>
        </w:tabs>
        <w:ind w:right="118"/>
      </w:pPr>
      <w:r>
        <w:rPr>
          <w:b/>
        </w:rPr>
        <w:t>Expediteur</w:t>
      </w:r>
      <w:r>
        <w:t xml:space="preserve">: </w:t>
      </w:r>
      <w:r w:rsidR="00E96876">
        <w:t>Worldwide Bagage Service</w:t>
      </w:r>
      <w:r w:rsidR="0076498D">
        <w:t>s</w:t>
      </w:r>
      <w:r w:rsidR="00E96876">
        <w:t>, de partij</w:t>
      </w:r>
      <w:r>
        <w:t xml:space="preserve"> die Diensten voor Opdrachtgever verricht en die gebruik maakt van deze Voorwaarden, onder welke persoon niet uitsluitend wordt verstaan de expediteur als bedoeld in Boek 8 BW;</w:t>
      </w:r>
    </w:p>
    <w:p w14:paraId="6480ACC7" w14:textId="77777777" w:rsidR="00BA1A1A" w:rsidRDefault="00BA1A1A">
      <w:pPr>
        <w:pStyle w:val="Plattetekst"/>
        <w:spacing w:before="26"/>
      </w:pPr>
    </w:p>
    <w:p w14:paraId="37712835" w14:textId="5A163DC0" w:rsidR="00BA1A1A" w:rsidRDefault="00000000">
      <w:pPr>
        <w:pStyle w:val="Lijstalinea"/>
        <w:numPr>
          <w:ilvl w:val="0"/>
          <w:numId w:val="18"/>
        </w:numPr>
        <w:tabs>
          <w:tab w:val="left" w:pos="834"/>
          <w:tab w:val="left" w:pos="836"/>
        </w:tabs>
        <w:ind w:right="114"/>
      </w:pPr>
      <w:r>
        <w:rPr>
          <w:b/>
        </w:rPr>
        <w:t>Opdrachtgever</w:t>
      </w:r>
      <w:r>
        <w:t xml:space="preserve">: ieder natuurlijk </w:t>
      </w:r>
      <w:r w:rsidR="0076498D">
        <w:t xml:space="preserve">persoon </w:t>
      </w:r>
      <w:r w:rsidR="00794082">
        <w:t xml:space="preserve">of rechtspersoon </w:t>
      </w:r>
      <w:r>
        <w:t>die opdracht tot het verrichten van Diensten aan de Expediteur geeft en daartoe met deze de Overeenkomst sluit, ongeacht de overeengekomen wijze van betaling;</w:t>
      </w:r>
    </w:p>
    <w:p w14:paraId="0B2051E6" w14:textId="77777777" w:rsidR="00BA1A1A" w:rsidRDefault="00BA1A1A">
      <w:pPr>
        <w:pStyle w:val="Plattetekst"/>
        <w:spacing w:before="1"/>
      </w:pPr>
    </w:p>
    <w:p w14:paraId="71F29375" w14:textId="77777777" w:rsidR="00BA1A1A" w:rsidRDefault="00000000">
      <w:pPr>
        <w:pStyle w:val="Lijstalinea"/>
        <w:numPr>
          <w:ilvl w:val="0"/>
          <w:numId w:val="18"/>
        </w:numPr>
        <w:tabs>
          <w:tab w:val="left" w:pos="822"/>
          <w:tab w:val="left" w:pos="824"/>
        </w:tabs>
        <w:ind w:left="824" w:right="114"/>
      </w:pPr>
      <w:r>
        <w:rPr>
          <w:b/>
        </w:rPr>
        <w:t>Overeenkomst</w:t>
      </w:r>
      <w:r>
        <w:t>: de door de Expediteur en Opdrachtgever gesloten overeenkomst met betrekking</w:t>
      </w:r>
      <w:r>
        <w:rPr>
          <w:spacing w:val="-10"/>
        </w:rPr>
        <w:t xml:space="preserve"> </w:t>
      </w:r>
      <w:r>
        <w:t>tot</w:t>
      </w:r>
      <w:r>
        <w:rPr>
          <w:spacing w:val="-8"/>
        </w:rPr>
        <w:t xml:space="preserve"> </w:t>
      </w:r>
      <w:r>
        <w:t>de</w:t>
      </w:r>
      <w:r>
        <w:rPr>
          <w:spacing w:val="-8"/>
        </w:rPr>
        <w:t xml:space="preserve"> </w:t>
      </w:r>
      <w:r>
        <w:t>door</w:t>
      </w:r>
      <w:r>
        <w:rPr>
          <w:spacing w:val="-9"/>
        </w:rPr>
        <w:t xml:space="preserve"> </w:t>
      </w:r>
      <w:r>
        <w:t>de</w:t>
      </w:r>
      <w:r>
        <w:rPr>
          <w:spacing w:val="-8"/>
        </w:rPr>
        <w:t xml:space="preserve"> </w:t>
      </w:r>
      <w:r>
        <w:t>Expediteur</w:t>
      </w:r>
      <w:r>
        <w:rPr>
          <w:spacing w:val="-9"/>
        </w:rPr>
        <w:t xml:space="preserve"> </w:t>
      </w:r>
      <w:r>
        <w:t>uit</w:t>
      </w:r>
      <w:r>
        <w:rPr>
          <w:spacing w:val="-9"/>
        </w:rPr>
        <w:t xml:space="preserve"> </w:t>
      </w:r>
      <w:r>
        <w:t>te</w:t>
      </w:r>
      <w:r>
        <w:rPr>
          <w:spacing w:val="-11"/>
        </w:rPr>
        <w:t xml:space="preserve"> </w:t>
      </w:r>
      <w:r>
        <w:t>voeren</w:t>
      </w:r>
      <w:r>
        <w:rPr>
          <w:spacing w:val="-9"/>
        </w:rPr>
        <w:t xml:space="preserve"> </w:t>
      </w:r>
      <w:r>
        <w:t>Diensten,</w:t>
      </w:r>
      <w:r>
        <w:rPr>
          <w:spacing w:val="-9"/>
        </w:rPr>
        <w:t xml:space="preserve"> </w:t>
      </w:r>
      <w:r>
        <w:t>waar</w:t>
      </w:r>
      <w:r>
        <w:rPr>
          <w:spacing w:val="-9"/>
        </w:rPr>
        <w:t xml:space="preserve"> </w:t>
      </w:r>
      <w:r>
        <w:t>deze</w:t>
      </w:r>
      <w:r>
        <w:rPr>
          <w:spacing w:val="-9"/>
        </w:rPr>
        <w:t xml:space="preserve"> </w:t>
      </w:r>
      <w:r>
        <w:t>Voorwaarden</w:t>
      </w:r>
      <w:r>
        <w:rPr>
          <w:spacing w:val="-9"/>
        </w:rPr>
        <w:t xml:space="preserve"> </w:t>
      </w:r>
      <w:r>
        <w:t>deel</w:t>
      </w:r>
      <w:r>
        <w:rPr>
          <w:spacing w:val="-9"/>
        </w:rPr>
        <w:t xml:space="preserve"> </w:t>
      </w:r>
      <w:r>
        <w:t xml:space="preserve">van </w:t>
      </w:r>
      <w:r>
        <w:rPr>
          <w:spacing w:val="-2"/>
        </w:rPr>
        <w:t>uitmaken;</w:t>
      </w:r>
    </w:p>
    <w:p w14:paraId="020FE479" w14:textId="77777777" w:rsidR="00BA1A1A" w:rsidRDefault="00000000">
      <w:pPr>
        <w:pStyle w:val="Lijstalinea"/>
        <w:numPr>
          <w:ilvl w:val="0"/>
          <w:numId w:val="18"/>
        </w:numPr>
        <w:tabs>
          <w:tab w:val="left" w:pos="822"/>
          <w:tab w:val="left" w:pos="824"/>
        </w:tabs>
        <w:spacing w:before="267"/>
        <w:ind w:left="824" w:right="114"/>
      </w:pPr>
      <w:r>
        <w:rPr>
          <w:b/>
        </w:rPr>
        <w:t xml:space="preserve">Overmacht: </w:t>
      </w:r>
      <w:r>
        <w:t xml:space="preserve">alle omstandigheden die de Expediteur redelijkerwijze niet heeft kunnen vermijden en waarvan de Expediteur de gevolgen redelijkerwijze niet heeft kunnen </w:t>
      </w:r>
      <w:r>
        <w:rPr>
          <w:spacing w:val="-2"/>
        </w:rPr>
        <w:t>verhinderen</w:t>
      </w:r>
      <w:r>
        <w:rPr>
          <w:color w:val="333333"/>
          <w:spacing w:val="-2"/>
        </w:rPr>
        <w:t>;</w:t>
      </w:r>
    </w:p>
    <w:p w14:paraId="36BC97E7" w14:textId="77777777" w:rsidR="00BA1A1A" w:rsidRDefault="00BA1A1A">
      <w:pPr>
        <w:pStyle w:val="Plattetekst"/>
        <w:spacing w:before="1"/>
      </w:pPr>
    </w:p>
    <w:p w14:paraId="7C1C3742" w14:textId="1102F74C" w:rsidR="00BA1A1A" w:rsidRDefault="00000000">
      <w:pPr>
        <w:pStyle w:val="Lijstalinea"/>
        <w:numPr>
          <w:ilvl w:val="0"/>
          <w:numId w:val="18"/>
        </w:numPr>
        <w:tabs>
          <w:tab w:val="left" w:pos="822"/>
        </w:tabs>
        <w:ind w:left="822" w:hanging="358"/>
      </w:pPr>
      <w:r>
        <w:rPr>
          <w:b/>
        </w:rPr>
        <w:t>Voorwaarden</w:t>
      </w:r>
      <w:r>
        <w:t>:</w:t>
      </w:r>
      <w:r>
        <w:rPr>
          <w:spacing w:val="-8"/>
        </w:rPr>
        <w:t xml:space="preserve"> </w:t>
      </w:r>
      <w:r>
        <w:t>deze</w:t>
      </w:r>
      <w:r>
        <w:rPr>
          <w:spacing w:val="-8"/>
        </w:rPr>
        <w:t xml:space="preserve"> </w:t>
      </w:r>
      <w:r w:rsidR="0076498D">
        <w:t>Algemene voorwaarden</w:t>
      </w:r>
      <w:r>
        <w:rPr>
          <w:spacing w:val="-2"/>
        </w:rPr>
        <w:t>.</w:t>
      </w:r>
    </w:p>
    <w:p w14:paraId="6180D49D" w14:textId="77777777" w:rsidR="00BA1A1A" w:rsidRDefault="00BA1A1A">
      <w:pPr>
        <w:pStyle w:val="Plattetekst"/>
        <w:spacing w:before="1"/>
      </w:pPr>
    </w:p>
    <w:p w14:paraId="26696B9F" w14:textId="77777777" w:rsidR="00BA1A1A" w:rsidRPr="00A223D4" w:rsidRDefault="00000000">
      <w:pPr>
        <w:pStyle w:val="Lijstalinea"/>
        <w:numPr>
          <w:ilvl w:val="0"/>
          <w:numId w:val="18"/>
        </w:numPr>
        <w:tabs>
          <w:tab w:val="left" w:pos="822"/>
          <w:tab w:val="left" w:pos="824"/>
        </w:tabs>
        <w:ind w:left="824" w:right="114"/>
      </w:pPr>
      <w:r>
        <w:rPr>
          <w:b/>
        </w:rPr>
        <w:t>Za(a)k(en)</w:t>
      </w:r>
      <w:r>
        <w:t xml:space="preserve">: de ter zake van de uitvoering van de Overeenkomst aan de Expediteur, diens hulppersoon of Derden door of namens Opdrachtgever ter beschikking te stellen of gestelde </w:t>
      </w:r>
      <w:r>
        <w:rPr>
          <w:spacing w:val="-2"/>
        </w:rPr>
        <w:t>zaken.</w:t>
      </w:r>
    </w:p>
    <w:p w14:paraId="565B3526" w14:textId="77777777" w:rsidR="00E96876" w:rsidRDefault="00E96876" w:rsidP="00A223D4">
      <w:pPr>
        <w:pStyle w:val="Lijstalinea"/>
      </w:pPr>
    </w:p>
    <w:p w14:paraId="35F6C11D" w14:textId="79FA9136" w:rsidR="00E96876" w:rsidRPr="00A223D4" w:rsidRDefault="00E96876">
      <w:pPr>
        <w:pStyle w:val="Lijstalinea"/>
        <w:numPr>
          <w:ilvl w:val="0"/>
          <w:numId w:val="18"/>
        </w:numPr>
        <w:tabs>
          <w:tab w:val="left" w:pos="822"/>
          <w:tab w:val="left" w:pos="824"/>
        </w:tabs>
        <w:ind w:left="824" w:right="114"/>
        <w:rPr>
          <w:lang w:val="en-US"/>
        </w:rPr>
      </w:pPr>
      <w:r w:rsidRPr="00A223D4">
        <w:rPr>
          <w:b/>
          <w:bCs/>
          <w:lang w:val="en-US"/>
        </w:rPr>
        <w:t>Worldwide Baggage Service</w:t>
      </w:r>
      <w:r w:rsidR="0076498D">
        <w:rPr>
          <w:b/>
          <w:bCs/>
          <w:lang w:val="en-US"/>
        </w:rPr>
        <w:t>s</w:t>
      </w:r>
      <w:r w:rsidRPr="00A223D4">
        <w:rPr>
          <w:b/>
          <w:bCs/>
          <w:lang w:val="en-US"/>
        </w:rPr>
        <w:t xml:space="preserve">: </w:t>
      </w:r>
      <w:r w:rsidRPr="00A223D4">
        <w:rPr>
          <w:lang w:val="en-US"/>
        </w:rPr>
        <w:t xml:space="preserve">Worldwide Baggage Services B.V., </w:t>
      </w:r>
      <w:proofErr w:type="spellStart"/>
      <w:r w:rsidRPr="00A223D4">
        <w:rPr>
          <w:lang w:val="en-US"/>
        </w:rPr>
        <w:t>gevestigd</w:t>
      </w:r>
      <w:proofErr w:type="spellEnd"/>
      <w:r w:rsidRPr="00A223D4">
        <w:rPr>
          <w:lang w:val="en-US"/>
        </w:rPr>
        <w:t xml:space="preserve"> </w:t>
      </w:r>
      <w:proofErr w:type="spellStart"/>
      <w:r w:rsidRPr="00A223D4">
        <w:rPr>
          <w:lang w:val="en-US"/>
        </w:rPr>
        <w:t>te</w:t>
      </w:r>
      <w:proofErr w:type="spellEnd"/>
      <w:r w:rsidRPr="00A223D4">
        <w:rPr>
          <w:lang w:val="en-US"/>
        </w:rPr>
        <w:t xml:space="preserve"> </w:t>
      </w:r>
      <w:proofErr w:type="spellStart"/>
      <w:r w:rsidRPr="00A223D4">
        <w:rPr>
          <w:lang w:val="en-US"/>
        </w:rPr>
        <w:t>Hoofddorp</w:t>
      </w:r>
      <w:proofErr w:type="spellEnd"/>
      <w:r w:rsidRPr="00A223D4">
        <w:rPr>
          <w:lang w:val="en-US"/>
        </w:rPr>
        <w:t xml:space="preserve"> (2133LD) Contour Avenue 81 (</w:t>
      </w:r>
      <w:proofErr w:type="spellStart"/>
      <w:r w:rsidRPr="00A223D4">
        <w:rPr>
          <w:lang w:val="en-US"/>
        </w:rPr>
        <w:t>Kvk</w:t>
      </w:r>
      <w:proofErr w:type="spellEnd"/>
      <w:r w:rsidRPr="00A223D4">
        <w:rPr>
          <w:lang w:val="en-US"/>
        </w:rPr>
        <w:t>: 34103489)</w:t>
      </w:r>
    </w:p>
    <w:p w14:paraId="35526B69" w14:textId="77777777" w:rsidR="00BA1A1A" w:rsidRPr="00A223D4" w:rsidRDefault="00BA1A1A">
      <w:pPr>
        <w:pStyle w:val="Plattetekst"/>
        <w:rPr>
          <w:lang w:val="en-US"/>
        </w:rPr>
      </w:pPr>
    </w:p>
    <w:p w14:paraId="35EF5AE9" w14:textId="77777777" w:rsidR="00BA1A1A" w:rsidRPr="00A223D4" w:rsidRDefault="00BA1A1A">
      <w:pPr>
        <w:pStyle w:val="Plattetekst"/>
        <w:spacing w:before="3"/>
        <w:rPr>
          <w:lang w:val="en-US"/>
        </w:rPr>
      </w:pPr>
    </w:p>
    <w:p w14:paraId="3A7F663A" w14:textId="77777777" w:rsidR="00BA1A1A" w:rsidRDefault="00000000">
      <w:pPr>
        <w:pStyle w:val="Kop1"/>
      </w:pPr>
      <w:bookmarkStart w:id="2" w:name="_bookmark2"/>
      <w:bookmarkEnd w:id="2"/>
      <w:r>
        <w:rPr>
          <w:spacing w:val="-2"/>
        </w:rPr>
        <w:t>Werkingssfeer</w:t>
      </w:r>
    </w:p>
    <w:p w14:paraId="448180C8" w14:textId="77777777" w:rsidR="00BA1A1A" w:rsidRDefault="00BA1A1A">
      <w:pPr>
        <w:pStyle w:val="Plattetekst"/>
        <w:rPr>
          <w:b/>
        </w:rPr>
      </w:pPr>
    </w:p>
    <w:p w14:paraId="37365DF6" w14:textId="77777777" w:rsidR="00BA1A1A" w:rsidRDefault="00BA1A1A">
      <w:pPr>
        <w:pStyle w:val="Plattetekst"/>
        <w:spacing w:before="44"/>
        <w:rPr>
          <w:b/>
        </w:rPr>
      </w:pPr>
    </w:p>
    <w:p w14:paraId="3BBF7006" w14:textId="77777777" w:rsidR="00BA1A1A" w:rsidRDefault="00000000">
      <w:pPr>
        <w:pStyle w:val="Plattetekst"/>
        <w:ind w:left="1532"/>
      </w:pPr>
      <w:r>
        <w:rPr>
          <w:noProof/>
        </w:rPr>
        <w:drawing>
          <wp:anchor distT="0" distB="0" distL="0" distR="0" simplePos="0" relativeHeight="15740928" behindDoc="0" locked="0" layoutInCell="1" allowOverlap="1" wp14:anchorId="099D80BC" wp14:editId="7A60670A">
            <wp:simplePos x="0" y="0"/>
            <wp:positionH relativeFrom="page">
              <wp:posOffset>902208</wp:posOffset>
            </wp:positionH>
            <wp:positionV relativeFrom="paragraph">
              <wp:posOffset>38141</wp:posOffset>
            </wp:positionV>
            <wp:extent cx="502920" cy="9892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502920" cy="98921"/>
                    </a:xfrm>
                    <a:prstGeom prst="rect">
                      <a:avLst/>
                    </a:prstGeom>
                  </pic:spPr>
                </pic:pic>
              </a:graphicData>
            </a:graphic>
          </wp:anchor>
        </w:drawing>
      </w:r>
      <w:bookmarkStart w:id="3" w:name="_bookmark3"/>
      <w:bookmarkEnd w:id="3"/>
      <w:r>
        <w:rPr>
          <w:spacing w:val="-2"/>
        </w:rPr>
        <w:t>Werkingssfeer</w:t>
      </w:r>
    </w:p>
    <w:p w14:paraId="3A395EDC" w14:textId="77777777" w:rsidR="00BA1A1A" w:rsidRDefault="00BA1A1A">
      <w:pPr>
        <w:pStyle w:val="Plattetekst"/>
        <w:spacing w:before="23"/>
      </w:pPr>
    </w:p>
    <w:p w14:paraId="45F8FF1B" w14:textId="489210C1" w:rsidR="00BA1A1A" w:rsidRDefault="00000000">
      <w:pPr>
        <w:pStyle w:val="Lijstalinea"/>
        <w:numPr>
          <w:ilvl w:val="0"/>
          <w:numId w:val="17"/>
        </w:numPr>
        <w:tabs>
          <w:tab w:val="left" w:pos="834"/>
          <w:tab w:val="left" w:pos="836"/>
        </w:tabs>
        <w:ind w:right="110"/>
      </w:pPr>
      <w:r>
        <w:t>Deze Voorwaarden beheersen alle aanbiedingen, overeenkomsten, rechts- en feitelijke handelingen</w:t>
      </w:r>
      <w:r>
        <w:rPr>
          <w:spacing w:val="-9"/>
        </w:rPr>
        <w:t xml:space="preserve"> </w:t>
      </w:r>
      <w:r>
        <w:t>met</w:t>
      </w:r>
      <w:r>
        <w:rPr>
          <w:spacing w:val="-8"/>
        </w:rPr>
        <w:t xml:space="preserve"> </w:t>
      </w:r>
      <w:r>
        <w:t>betrekking</w:t>
      </w:r>
      <w:r>
        <w:rPr>
          <w:spacing w:val="-10"/>
        </w:rPr>
        <w:t xml:space="preserve"> </w:t>
      </w:r>
      <w:r>
        <w:t>tot</w:t>
      </w:r>
      <w:r>
        <w:rPr>
          <w:spacing w:val="-11"/>
        </w:rPr>
        <w:t xml:space="preserve"> </w:t>
      </w:r>
      <w:r>
        <w:t>de</w:t>
      </w:r>
      <w:r>
        <w:rPr>
          <w:spacing w:val="-8"/>
        </w:rPr>
        <w:t xml:space="preserve"> </w:t>
      </w:r>
      <w:r>
        <w:t>te</w:t>
      </w:r>
      <w:r>
        <w:rPr>
          <w:spacing w:val="-11"/>
        </w:rPr>
        <w:t xml:space="preserve"> </w:t>
      </w:r>
      <w:r>
        <w:t>verrichten</w:t>
      </w:r>
      <w:r>
        <w:rPr>
          <w:spacing w:val="-12"/>
        </w:rPr>
        <w:t xml:space="preserve"> </w:t>
      </w:r>
      <w:r>
        <w:t>Diensten</w:t>
      </w:r>
      <w:r>
        <w:rPr>
          <w:spacing w:val="-10"/>
        </w:rPr>
        <w:t xml:space="preserve"> </w:t>
      </w:r>
      <w:r>
        <w:t>door</w:t>
      </w:r>
      <w:r>
        <w:rPr>
          <w:spacing w:val="-9"/>
        </w:rPr>
        <w:t xml:space="preserve"> </w:t>
      </w:r>
      <w:r>
        <w:t>de</w:t>
      </w:r>
      <w:r>
        <w:rPr>
          <w:spacing w:val="-11"/>
        </w:rPr>
        <w:t xml:space="preserve"> </w:t>
      </w:r>
      <w:r>
        <w:t>Expediteur</w:t>
      </w:r>
      <w:r w:rsidR="00A81C49">
        <w:t xml:space="preserve"> ten aanzien van Consumenten</w:t>
      </w:r>
      <w:r>
        <w:t>,</w:t>
      </w:r>
      <w:r>
        <w:rPr>
          <w:spacing w:val="-11"/>
        </w:rPr>
        <w:t xml:space="preserve"> </w:t>
      </w:r>
      <w:r>
        <w:t>voor</w:t>
      </w:r>
      <w:r>
        <w:rPr>
          <w:spacing w:val="-9"/>
        </w:rPr>
        <w:t xml:space="preserve"> </w:t>
      </w:r>
      <w:r>
        <w:t>zover</w:t>
      </w:r>
      <w:r>
        <w:rPr>
          <w:spacing w:val="-11"/>
        </w:rPr>
        <w:t xml:space="preserve"> </w:t>
      </w:r>
      <w:r>
        <w:t>deze niet zijn onderworpen aan dwingend recht. Op de rechtsverhouding tussen partijen zijn, ook nadat de Overeenkomst is geëindigd, deze Voorwaarden van toepassing.</w:t>
      </w:r>
    </w:p>
    <w:p w14:paraId="7C5F78D6" w14:textId="77777777" w:rsidR="00BA1A1A" w:rsidRDefault="00000000">
      <w:pPr>
        <w:pStyle w:val="Lijstalinea"/>
        <w:numPr>
          <w:ilvl w:val="0"/>
          <w:numId w:val="17"/>
        </w:numPr>
        <w:tabs>
          <w:tab w:val="left" w:pos="834"/>
          <w:tab w:val="left" w:pos="836"/>
        </w:tabs>
        <w:spacing w:before="267"/>
        <w:ind w:right="111"/>
      </w:pPr>
      <w:r>
        <w:t>Voor zover enige bepaling in deze Voorwaarden nietig of anderszins niet afdwingbaar is, tast dat</w:t>
      </w:r>
      <w:r>
        <w:rPr>
          <w:spacing w:val="-7"/>
        </w:rPr>
        <w:t xml:space="preserve"> </w:t>
      </w:r>
      <w:r>
        <w:t>de</w:t>
      </w:r>
      <w:r>
        <w:rPr>
          <w:spacing w:val="-9"/>
        </w:rPr>
        <w:t xml:space="preserve"> </w:t>
      </w:r>
      <w:r>
        <w:t>geldigheid</w:t>
      </w:r>
      <w:r>
        <w:rPr>
          <w:spacing w:val="-11"/>
        </w:rPr>
        <w:t xml:space="preserve"> </w:t>
      </w:r>
      <w:r>
        <w:t>van</w:t>
      </w:r>
      <w:r>
        <w:rPr>
          <w:spacing w:val="-11"/>
        </w:rPr>
        <w:t xml:space="preserve"> </w:t>
      </w:r>
      <w:r>
        <w:t>de</w:t>
      </w:r>
      <w:r>
        <w:rPr>
          <w:spacing w:val="-9"/>
        </w:rPr>
        <w:t xml:space="preserve"> </w:t>
      </w:r>
      <w:r>
        <w:t>overige</w:t>
      </w:r>
      <w:r>
        <w:rPr>
          <w:spacing w:val="-7"/>
        </w:rPr>
        <w:t xml:space="preserve"> </w:t>
      </w:r>
      <w:r>
        <w:t>bepalingen</w:t>
      </w:r>
      <w:r>
        <w:rPr>
          <w:spacing w:val="-8"/>
        </w:rPr>
        <w:t xml:space="preserve"> </w:t>
      </w:r>
      <w:r>
        <w:t>in</w:t>
      </w:r>
      <w:r>
        <w:rPr>
          <w:spacing w:val="-11"/>
        </w:rPr>
        <w:t xml:space="preserve"> </w:t>
      </w:r>
      <w:r>
        <w:t>deze</w:t>
      </w:r>
      <w:r>
        <w:rPr>
          <w:spacing w:val="-10"/>
        </w:rPr>
        <w:t xml:space="preserve"> </w:t>
      </w:r>
      <w:r>
        <w:t>Voorwaarden</w:t>
      </w:r>
      <w:r>
        <w:rPr>
          <w:spacing w:val="-8"/>
        </w:rPr>
        <w:t xml:space="preserve"> </w:t>
      </w:r>
      <w:r>
        <w:t>niet</w:t>
      </w:r>
      <w:r>
        <w:rPr>
          <w:spacing w:val="-9"/>
        </w:rPr>
        <w:t xml:space="preserve"> </w:t>
      </w:r>
      <w:r>
        <w:t>aan.</w:t>
      </w:r>
      <w:r>
        <w:rPr>
          <w:spacing w:val="-8"/>
        </w:rPr>
        <w:t xml:space="preserve"> </w:t>
      </w:r>
      <w:r>
        <w:t>Voorts</w:t>
      </w:r>
      <w:r>
        <w:rPr>
          <w:spacing w:val="-6"/>
        </w:rPr>
        <w:t xml:space="preserve"> </w:t>
      </w:r>
      <w:r>
        <w:t>zal</w:t>
      </w:r>
      <w:r>
        <w:rPr>
          <w:spacing w:val="-8"/>
        </w:rPr>
        <w:t xml:space="preserve"> </w:t>
      </w:r>
      <w:r>
        <w:t xml:space="preserve">geldend geacht worden een zodanig beding dat, wettelijk geoorloofd, de strekking van het </w:t>
      </w:r>
      <w:r>
        <w:lastRenderedPageBreak/>
        <w:t>(ver)nietig(d)e beding het meest nabij komt.</w:t>
      </w:r>
    </w:p>
    <w:p w14:paraId="44DFEE27" w14:textId="77777777" w:rsidR="00E96876" w:rsidRDefault="00E96876" w:rsidP="00A223D4">
      <w:pPr>
        <w:pStyle w:val="Lijstalinea"/>
        <w:tabs>
          <w:tab w:val="left" w:pos="834"/>
          <w:tab w:val="left" w:pos="836"/>
        </w:tabs>
        <w:spacing w:before="30"/>
        <w:ind w:left="836" w:right="119" w:firstLine="0"/>
      </w:pPr>
    </w:p>
    <w:p w14:paraId="528A1E5B" w14:textId="1BEF42BC" w:rsidR="00BA1A1A" w:rsidRDefault="00000000">
      <w:pPr>
        <w:pStyle w:val="Lijstalinea"/>
        <w:numPr>
          <w:ilvl w:val="0"/>
          <w:numId w:val="17"/>
        </w:numPr>
        <w:tabs>
          <w:tab w:val="left" w:pos="834"/>
          <w:tab w:val="left" w:pos="836"/>
        </w:tabs>
        <w:spacing w:before="30"/>
        <w:ind w:right="119"/>
      </w:pPr>
      <w:r>
        <w:t>In geval van strijdigheden met vertaalde voorwaarden prevaleert de Nederlandse versie van deze Voorwaarden.</w:t>
      </w:r>
    </w:p>
    <w:p w14:paraId="17BB5C02" w14:textId="77777777" w:rsidR="00BA1A1A" w:rsidRDefault="00BA1A1A">
      <w:pPr>
        <w:pStyle w:val="Plattetekst"/>
      </w:pPr>
    </w:p>
    <w:p w14:paraId="09C56F21" w14:textId="77777777" w:rsidR="00BA1A1A" w:rsidRDefault="00000000">
      <w:pPr>
        <w:pStyle w:val="Plattetekst"/>
        <w:spacing w:before="1"/>
        <w:ind w:left="1532"/>
      </w:pPr>
      <w:r>
        <w:rPr>
          <w:noProof/>
        </w:rPr>
        <w:drawing>
          <wp:anchor distT="0" distB="0" distL="0" distR="0" simplePos="0" relativeHeight="15741440" behindDoc="0" locked="0" layoutInCell="1" allowOverlap="1" wp14:anchorId="5F5DD40E" wp14:editId="2D9D0CCE">
            <wp:simplePos x="0" y="0"/>
            <wp:positionH relativeFrom="page">
              <wp:posOffset>902208</wp:posOffset>
            </wp:positionH>
            <wp:positionV relativeFrom="paragraph">
              <wp:posOffset>38959</wp:posOffset>
            </wp:positionV>
            <wp:extent cx="502920" cy="98921"/>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02920" cy="98921"/>
                    </a:xfrm>
                    <a:prstGeom prst="rect">
                      <a:avLst/>
                    </a:prstGeom>
                  </pic:spPr>
                </pic:pic>
              </a:graphicData>
            </a:graphic>
          </wp:anchor>
        </w:drawing>
      </w:r>
      <w:bookmarkStart w:id="4" w:name="_bookmark4"/>
      <w:bookmarkEnd w:id="4"/>
      <w:r>
        <w:rPr>
          <w:spacing w:val="-2"/>
        </w:rPr>
        <w:t>Derden</w:t>
      </w:r>
    </w:p>
    <w:p w14:paraId="7BF2F4CB" w14:textId="6F946403" w:rsidR="00A81C49" w:rsidRDefault="00A81C49" w:rsidP="00A223D4">
      <w:pPr>
        <w:pStyle w:val="Plattetekst"/>
        <w:numPr>
          <w:ilvl w:val="0"/>
          <w:numId w:val="21"/>
        </w:numPr>
        <w:spacing w:before="252"/>
        <w:ind w:right="110"/>
        <w:jc w:val="both"/>
      </w:pPr>
      <w:r w:rsidRPr="00A81C49">
        <w:t xml:space="preserve">De Expediteur is gerechtigd om, indien redelijkerwijs noodzakelijk voor de uitvoering van de Overeenkomst, gebruik te maken van diensten van Derden. Hierbij wordt te allen tijde rekening gehouden met de belangen van de Consument. De Expediteur blijft volledig verantwoordelijk en aansprakelijk </w:t>
      </w:r>
      <w:proofErr w:type="gramStart"/>
      <w:r w:rsidRPr="00A81C49">
        <w:t>jegens</w:t>
      </w:r>
      <w:proofErr w:type="gramEnd"/>
      <w:r w:rsidRPr="00A81C49">
        <w:t xml:space="preserve"> de Consument voor de correcte uitvoering van de Overeenkomst, ook wanneer Derden worden ingeschakeld. Eventuele tekortkomingen van ingeschakelde Derden kunnen door de Consument worden verhaald op de Expediteur, tenzij de Consument vooraf schriftelijk akkoord is gegaan met afwijkende afspraken.</w:t>
      </w:r>
      <w:r>
        <w:t xml:space="preserve"> </w:t>
      </w:r>
    </w:p>
    <w:p w14:paraId="7644F384" w14:textId="0C0AD8E9" w:rsidR="00BA1A1A" w:rsidRDefault="00A81C49" w:rsidP="00A81C49">
      <w:pPr>
        <w:pStyle w:val="Plattetekst"/>
        <w:numPr>
          <w:ilvl w:val="0"/>
          <w:numId w:val="21"/>
        </w:numPr>
        <w:spacing w:before="252"/>
        <w:ind w:right="110"/>
        <w:jc w:val="both"/>
      </w:pPr>
      <w:r w:rsidRPr="00A81C49">
        <w:t xml:space="preserve">De voorwaarden van ingeschakelde Derden zijn alleen van toepassing op de Overeenkomst </w:t>
      </w:r>
      <w:proofErr w:type="gramStart"/>
      <w:r w:rsidRPr="00A81C49">
        <w:t>indien</w:t>
      </w:r>
      <w:proofErr w:type="gramEnd"/>
      <w:r w:rsidRPr="00A81C49">
        <w:t xml:space="preserve"> deze vooraf aan de Consument zijn verstrekt en de Consument hiermee schriftelijk heeft ingestemd. </w:t>
      </w:r>
      <w:proofErr w:type="gramStart"/>
      <w:r w:rsidRPr="00A81C49">
        <w:t>Indien</w:t>
      </w:r>
      <w:proofErr w:type="gramEnd"/>
      <w:r w:rsidRPr="00A81C49">
        <w:t xml:space="preserve"> de Consument niet akkoord gaat, blijven uitsluitend de voorwaarden van de Expediteur van toepassing.</w:t>
      </w:r>
    </w:p>
    <w:p w14:paraId="13DC989C" w14:textId="0BCB233A" w:rsidR="00A81C49" w:rsidRDefault="00A81C49" w:rsidP="00A81C49">
      <w:pPr>
        <w:pStyle w:val="Plattetekst"/>
        <w:numPr>
          <w:ilvl w:val="0"/>
          <w:numId w:val="21"/>
        </w:numPr>
        <w:spacing w:before="252"/>
        <w:ind w:right="110"/>
        <w:jc w:val="both"/>
      </w:pPr>
      <w:r w:rsidRPr="00A81C49">
        <w:t>Op verzoek van de Consument verstrekt de Expediteur tijdig een kopie van de (algemene) voorwaarden waaronder hij met Derden heeft gecontracteerd. Deze informatie moet op een duidelijke en begrijpelijke manier aan de Consument worden verstrekt.</w:t>
      </w:r>
    </w:p>
    <w:p w14:paraId="2F376794" w14:textId="7F07C200" w:rsidR="00A81C49" w:rsidRPr="00A81C49" w:rsidRDefault="00A81C49" w:rsidP="00A81C49">
      <w:pPr>
        <w:pStyle w:val="Plattetekst"/>
        <w:numPr>
          <w:ilvl w:val="0"/>
          <w:numId w:val="21"/>
        </w:numPr>
        <w:spacing w:before="252"/>
        <w:ind w:right="110"/>
        <w:jc w:val="both"/>
      </w:pPr>
      <w:proofErr w:type="gramStart"/>
      <w:r>
        <w:t>I</w:t>
      </w:r>
      <w:r w:rsidRPr="00A81C49">
        <w:t>ndien</w:t>
      </w:r>
      <w:proofErr w:type="gramEnd"/>
      <w:r w:rsidRPr="00A81C49">
        <w:t xml:space="preserve"> het inschakelen van Derden extra kosten met zich meebrengt, wordt dit voorafgaand aan de uitvoering van de Diensten schriftelijk aan de Consument medegedeeld. De Consument heeft het recht om deze kosten en/of het inschakelen van Derden te weigeren, tenzij het gaat om noodzakelijk gemaakte kosten die redelijk en gebruikelijk zijn.</w:t>
      </w:r>
    </w:p>
    <w:p w14:paraId="4E3F0770" w14:textId="77777777" w:rsidR="00BA1A1A" w:rsidRDefault="00BA1A1A">
      <w:pPr>
        <w:pStyle w:val="Plattetekst"/>
        <w:spacing w:before="239"/>
      </w:pPr>
    </w:p>
    <w:p w14:paraId="630D3086" w14:textId="77777777" w:rsidR="00BA1A1A" w:rsidRDefault="00000000">
      <w:pPr>
        <w:pStyle w:val="Kop1"/>
        <w:jc w:val="both"/>
      </w:pPr>
      <w:bookmarkStart w:id="5" w:name="_bookmark5"/>
      <w:bookmarkEnd w:id="5"/>
      <w:r>
        <w:t>Tot</w:t>
      </w:r>
      <w:r>
        <w:rPr>
          <w:spacing w:val="-2"/>
        </w:rPr>
        <w:t xml:space="preserve"> </w:t>
      </w:r>
      <w:r>
        <w:t>stand</w:t>
      </w:r>
      <w:r>
        <w:rPr>
          <w:spacing w:val="-3"/>
        </w:rPr>
        <w:t xml:space="preserve"> </w:t>
      </w:r>
      <w:r>
        <w:t>komen</w:t>
      </w:r>
      <w:r>
        <w:rPr>
          <w:spacing w:val="-5"/>
        </w:rPr>
        <w:t xml:space="preserve"> </w:t>
      </w:r>
      <w:r>
        <w:t>van</w:t>
      </w:r>
      <w:r>
        <w:rPr>
          <w:spacing w:val="-3"/>
        </w:rPr>
        <w:t xml:space="preserve"> </w:t>
      </w:r>
      <w:r>
        <w:t>de</w:t>
      </w:r>
      <w:r>
        <w:rPr>
          <w:spacing w:val="-3"/>
        </w:rPr>
        <w:t xml:space="preserve"> </w:t>
      </w:r>
      <w:r>
        <w:rPr>
          <w:spacing w:val="-2"/>
        </w:rPr>
        <w:t>overeenkomst</w:t>
      </w:r>
    </w:p>
    <w:p w14:paraId="0C0B608C" w14:textId="77777777" w:rsidR="00BA1A1A" w:rsidRDefault="00BA1A1A">
      <w:pPr>
        <w:pStyle w:val="Plattetekst"/>
        <w:rPr>
          <w:b/>
        </w:rPr>
      </w:pPr>
    </w:p>
    <w:p w14:paraId="2B83827F" w14:textId="77777777" w:rsidR="00BA1A1A" w:rsidRDefault="00BA1A1A">
      <w:pPr>
        <w:pStyle w:val="Plattetekst"/>
        <w:spacing w:before="42"/>
        <w:rPr>
          <w:b/>
        </w:rPr>
      </w:pPr>
    </w:p>
    <w:p w14:paraId="6F321F58" w14:textId="77777777" w:rsidR="00BA1A1A" w:rsidRDefault="00000000">
      <w:pPr>
        <w:pStyle w:val="Plattetekst"/>
        <w:ind w:left="1532"/>
      </w:pPr>
      <w:r>
        <w:rPr>
          <w:noProof/>
        </w:rPr>
        <w:drawing>
          <wp:anchor distT="0" distB="0" distL="0" distR="0" simplePos="0" relativeHeight="15741952" behindDoc="0" locked="0" layoutInCell="1" allowOverlap="1" wp14:anchorId="7D010E01" wp14:editId="2C832E08">
            <wp:simplePos x="0" y="0"/>
            <wp:positionH relativeFrom="page">
              <wp:posOffset>902208</wp:posOffset>
            </wp:positionH>
            <wp:positionV relativeFrom="paragraph">
              <wp:posOffset>38232</wp:posOffset>
            </wp:positionV>
            <wp:extent cx="502920" cy="9892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502920" cy="98920"/>
                    </a:xfrm>
                    <a:prstGeom prst="rect">
                      <a:avLst/>
                    </a:prstGeom>
                  </pic:spPr>
                </pic:pic>
              </a:graphicData>
            </a:graphic>
          </wp:anchor>
        </w:drawing>
      </w:r>
      <w:bookmarkStart w:id="6" w:name="_bookmark6"/>
      <w:bookmarkEnd w:id="6"/>
      <w:r>
        <w:rPr>
          <w:spacing w:val="-2"/>
        </w:rPr>
        <w:t>Totstandkoming</w:t>
      </w:r>
      <w:r>
        <w:rPr>
          <w:spacing w:val="13"/>
        </w:rPr>
        <w:t xml:space="preserve"> </w:t>
      </w:r>
      <w:r>
        <w:rPr>
          <w:spacing w:val="-2"/>
        </w:rPr>
        <w:t>Overeenkomst</w:t>
      </w:r>
    </w:p>
    <w:p w14:paraId="70E971AB" w14:textId="77777777" w:rsidR="00BA1A1A" w:rsidRDefault="00BA1A1A">
      <w:pPr>
        <w:pStyle w:val="Plattetekst"/>
        <w:spacing w:before="22"/>
      </w:pPr>
    </w:p>
    <w:p w14:paraId="46BAB351" w14:textId="17302C31" w:rsidR="00BA1A1A" w:rsidRDefault="00000000">
      <w:pPr>
        <w:pStyle w:val="Lijstalinea"/>
        <w:numPr>
          <w:ilvl w:val="0"/>
          <w:numId w:val="16"/>
        </w:numPr>
        <w:tabs>
          <w:tab w:val="left" w:pos="834"/>
        </w:tabs>
        <w:ind w:left="834" w:hanging="358"/>
      </w:pPr>
      <w:r>
        <w:t>Alle</w:t>
      </w:r>
      <w:r>
        <w:rPr>
          <w:spacing w:val="-4"/>
        </w:rPr>
        <w:t xml:space="preserve"> </w:t>
      </w:r>
      <w:r>
        <w:t>door</w:t>
      </w:r>
      <w:r>
        <w:rPr>
          <w:spacing w:val="-4"/>
        </w:rPr>
        <w:t xml:space="preserve"> </w:t>
      </w:r>
      <w:r>
        <w:t>de</w:t>
      </w:r>
      <w:r>
        <w:rPr>
          <w:spacing w:val="-6"/>
        </w:rPr>
        <w:t xml:space="preserve"> </w:t>
      </w:r>
      <w:r>
        <w:t>Expediteur</w:t>
      </w:r>
      <w:r>
        <w:rPr>
          <w:spacing w:val="-4"/>
        </w:rPr>
        <w:t xml:space="preserve"> </w:t>
      </w:r>
      <w:r>
        <w:t>gedane</w:t>
      </w:r>
      <w:r>
        <w:rPr>
          <w:spacing w:val="-4"/>
        </w:rPr>
        <w:t xml:space="preserve"> </w:t>
      </w:r>
      <w:r>
        <w:t>aanbiedingen</w:t>
      </w:r>
      <w:r>
        <w:rPr>
          <w:spacing w:val="-4"/>
        </w:rPr>
        <w:t xml:space="preserve"> </w:t>
      </w:r>
      <w:r>
        <w:t>zijn</w:t>
      </w:r>
      <w:r>
        <w:rPr>
          <w:spacing w:val="-4"/>
        </w:rPr>
        <w:t xml:space="preserve"> </w:t>
      </w:r>
      <w:r>
        <w:rPr>
          <w:spacing w:val="-2"/>
        </w:rPr>
        <w:t>vrijblijvend</w:t>
      </w:r>
      <w:r w:rsidR="003C1467">
        <w:rPr>
          <w:spacing w:val="-2"/>
        </w:rPr>
        <w:t xml:space="preserve">, tenzij uitdrukkelijk anders vermeld. </w:t>
      </w:r>
    </w:p>
    <w:p w14:paraId="037E108F" w14:textId="77777777" w:rsidR="00BA1A1A" w:rsidRDefault="00BA1A1A">
      <w:pPr>
        <w:pStyle w:val="Plattetekst"/>
        <w:spacing w:before="20"/>
      </w:pPr>
    </w:p>
    <w:p w14:paraId="164DE12B" w14:textId="2EA4830D" w:rsidR="00BA1A1A" w:rsidRDefault="00000000">
      <w:pPr>
        <w:pStyle w:val="Lijstalinea"/>
        <w:numPr>
          <w:ilvl w:val="0"/>
          <w:numId w:val="16"/>
        </w:numPr>
        <w:tabs>
          <w:tab w:val="left" w:pos="834"/>
          <w:tab w:val="left" w:pos="836"/>
        </w:tabs>
        <w:ind w:right="114"/>
      </w:pPr>
      <w:r>
        <w:t>Overeenkomsten,</w:t>
      </w:r>
      <w:r>
        <w:rPr>
          <w:spacing w:val="-8"/>
        </w:rPr>
        <w:t xml:space="preserve"> </w:t>
      </w:r>
      <w:proofErr w:type="gramStart"/>
      <w:r>
        <w:t>alsmede</w:t>
      </w:r>
      <w:proofErr w:type="gramEnd"/>
      <w:r>
        <w:rPr>
          <w:spacing w:val="-9"/>
        </w:rPr>
        <w:t xml:space="preserve"> </w:t>
      </w:r>
      <w:r>
        <w:t>wijzigingen</w:t>
      </w:r>
      <w:r>
        <w:rPr>
          <w:spacing w:val="-8"/>
        </w:rPr>
        <w:t xml:space="preserve"> </w:t>
      </w:r>
      <w:r>
        <w:t>en</w:t>
      </w:r>
      <w:r>
        <w:rPr>
          <w:spacing w:val="-8"/>
        </w:rPr>
        <w:t xml:space="preserve"> </w:t>
      </w:r>
      <w:r>
        <w:t>aanvullingen</w:t>
      </w:r>
      <w:r>
        <w:rPr>
          <w:spacing w:val="-8"/>
        </w:rPr>
        <w:t xml:space="preserve"> </w:t>
      </w:r>
      <w:r>
        <w:t>daarop,</w:t>
      </w:r>
      <w:r>
        <w:rPr>
          <w:spacing w:val="-10"/>
        </w:rPr>
        <w:t xml:space="preserve"> </w:t>
      </w:r>
      <w:r>
        <w:t>komen</w:t>
      </w:r>
      <w:r>
        <w:rPr>
          <w:spacing w:val="-8"/>
        </w:rPr>
        <w:t xml:space="preserve"> </w:t>
      </w:r>
      <w:r>
        <w:t>pas</w:t>
      </w:r>
      <w:r>
        <w:rPr>
          <w:spacing w:val="-10"/>
        </w:rPr>
        <w:t xml:space="preserve"> </w:t>
      </w:r>
      <w:r>
        <w:t>tot</w:t>
      </w:r>
      <w:r>
        <w:rPr>
          <w:spacing w:val="-7"/>
        </w:rPr>
        <w:t xml:space="preserve"> </w:t>
      </w:r>
      <w:r>
        <w:t>stand</w:t>
      </w:r>
      <w:r>
        <w:rPr>
          <w:spacing w:val="-8"/>
        </w:rPr>
        <w:t xml:space="preserve"> </w:t>
      </w:r>
      <w:r>
        <w:t>indien</w:t>
      </w:r>
      <w:r>
        <w:rPr>
          <w:spacing w:val="-8"/>
        </w:rPr>
        <w:t xml:space="preserve"> </w:t>
      </w:r>
      <w:r>
        <w:t>en voor</w:t>
      </w:r>
      <w:r>
        <w:rPr>
          <w:spacing w:val="-4"/>
        </w:rPr>
        <w:t xml:space="preserve"> </w:t>
      </w:r>
      <w:r>
        <w:t>zover</w:t>
      </w:r>
      <w:r>
        <w:rPr>
          <w:spacing w:val="-6"/>
        </w:rPr>
        <w:t xml:space="preserve"> </w:t>
      </w:r>
      <w:r>
        <w:t>Expediteur</w:t>
      </w:r>
      <w:r>
        <w:rPr>
          <w:spacing w:val="-5"/>
        </w:rPr>
        <w:t xml:space="preserve"> </w:t>
      </w:r>
      <w:r>
        <w:t>deze</w:t>
      </w:r>
      <w:r>
        <w:rPr>
          <w:spacing w:val="-7"/>
        </w:rPr>
        <w:t xml:space="preserve"> </w:t>
      </w:r>
      <w:r>
        <w:t>schriftelijk</w:t>
      </w:r>
      <w:r>
        <w:rPr>
          <w:spacing w:val="-4"/>
        </w:rPr>
        <w:t xml:space="preserve"> </w:t>
      </w:r>
      <w:r>
        <w:t>heeft</w:t>
      </w:r>
      <w:r>
        <w:rPr>
          <w:spacing w:val="-6"/>
        </w:rPr>
        <w:t xml:space="preserve"> </w:t>
      </w:r>
      <w:r>
        <w:t>bevestigd</w:t>
      </w:r>
      <w:r>
        <w:rPr>
          <w:spacing w:val="-10"/>
        </w:rPr>
        <w:t xml:space="preserve"> </w:t>
      </w:r>
      <w:r>
        <w:t>of</w:t>
      </w:r>
      <w:r>
        <w:rPr>
          <w:spacing w:val="-4"/>
        </w:rPr>
        <w:t xml:space="preserve"> </w:t>
      </w:r>
      <w:r>
        <w:t>Expediteur</w:t>
      </w:r>
      <w:r>
        <w:rPr>
          <w:spacing w:val="-9"/>
        </w:rPr>
        <w:t xml:space="preserve"> </w:t>
      </w:r>
      <w:r>
        <w:t>met</w:t>
      </w:r>
      <w:r>
        <w:rPr>
          <w:spacing w:val="-6"/>
        </w:rPr>
        <w:t xml:space="preserve"> </w:t>
      </w:r>
      <w:r>
        <w:t>de</w:t>
      </w:r>
      <w:r>
        <w:rPr>
          <w:spacing w:val="-6"/>
        </w:rPr>
        <w:t xml:space="preserve"> </w:t>
      </w:r>
      <w:r>
        <w:t>uitvoering</w:t>
      </w:r>
      <w:r>
        <w:rPr>
          <w:spacing w:val="-5"/>
        </w:rPr>
        <w:t xml:space="preserve"> </w:t>
      </w:r>
      <w:r>
        <w:t>van</w:t>
      </w:r>
      <w:r>
        <w:rPr>
          <w:spacing w:val="-8"/>
        </w:rPr>
        <w:t xml:space="preserve"> </w:t>
      </w:r>
      <w:r>
        <w:t>de Diensten is aangevangen.</w:t>
      </w:r>
      <w:r w:rsidR="003C1467" w:rsidRPr="003C1467">
        <w:t xml:space="preserve"> </w:t>
      </w:r>
      <w:r w:rsidR="003571BE" w:rsidRPr="003C1467">
        <w:t xml:space="preserve">Voor </w:t>
      </w:r>
      <w:r w:rsidR="003571BE">
        <w:t>C</w:t>
      </w:r>
      <w:r w:rsidR="003571BE" w:rsidRPr="003C1467">
        <w:t>onsumenten geldt dat een overeenkomst alleen als bevestigd wordt beschouwd als de Expediteur een duidelijke en begrijpelijke bevestiging heeft verstrekt, waarin alle essentiële voorwaarden van de overeenkomst zijn opgenomen</w:t>
      </w:r>
      <w:r w:rsidR="003C1467" w:rsidRPr="003C1467">
        <w:t>.</w:t>
      </w:r>
    </w:p>
    <w:p w14:paraId="44C3F055" w14:textId="77777777" w:rsidR="00BA1A1A" w:rsidRDefault="00BA1A1A">
      <w:pPr>
        <w:pStyle w:val="Plattetekst"/>
      </w:pPr>
    </w:p>
    <w:p w14:paraId="2BE7D22F" w14:textId="77777777" w:rsidR="00BA1A1A" w:rsidRDefault="00BA1A1A">
      <w:pPr>
        <w:pStyle w:val="Plattetekst"/>
        <w:spacing w:before="1"/>
      </w:pPr>
    </w:p>
    <w:p w14:paraId="77771EBA" w14:textId="77777777" w:rsidR="00BA1A1A" w:rsidRDefault="00000000">
      <w:pPr>
        <w:pStyle w:val="Kop1"/>
      </w:pPr>
      <w:r>
        <w:rPr>
          <w:spacing w:val="-2"/>
        </w:rPr>
        <w:t>Douanewerkzaamheden</w:t>
      </w:r>
    </w:p>
    <w:p w14:paraId="2FE2B49E" w14:textId="77777777" w:rsidR="00BA1A1A" w:rsidRDefault="00BA1A1A">
      <w:pPr>
        <w:pStyle w:val="Plattetekst"/>
        <w:rPr>
          <w:b/>
        </w:rPr>
      </w:pPr>
    </w:p>
    <w:p w14:paraId="2737CC38" w14:textId="77777777" w:rsidR="00BA1A1A" w:rsidRDefault="00BA1A1A">
      <w:pPr>
        <w:pStyle w:val="Plattetekst"/>
        <w:spacing w:before="1"/>
        <w:rPr>
          <w:b/>
        </w:rPr>
      </w:pPr>
    </w:p>
    <w:p w14:paraId="22A24A60" w14:textId="77777777" w:rsidR="00BA1A1A" w:rsidRDefault="00000000">
      <w:pPr>
        <w:pStyle w:val="Plattetekst"/>
        <w:ind w:left="1532"/>
      </w:pPr>
      <w:r>
        <w:rPr>
          <w:noProof/>
        </w:rPr>
        <w:drawing>
          <wp:anchor distT="0" distB="0" distL="0" distR="0" simplePos="0" relativeHeight="15742464" behindDoc="0" locked="0" layoutInCell="1" allowOverlap="1" wp14:anchorId="3F89B183" wp14:editId="206BC8CE">
            <wp:simplePos x="0" y="0"/>
            <wp:positionH relativeFrom="page">
              <wp:posOffset>902208</wp:posOffset>
            </wp:positionH>
            <wp:positionV relativeFrom="paragraph">
              <wp:posOffset>38068</wp:posOffset>
            </wp:positionV>
            <wp:extent cx="502920" cy="98921"/>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502920" cy="98921"/>
                    </a:xfrm>
                    <a:prstGeom prst="rect">
                      <a:avLst/>
                    </a:prstGeom>
                  </pic:spPr>
                </pic:pic>
              </a:graphicData>
            </a:graphic>
          </wp:anchor>
        </w:drawing>
      </w:r>
      <w:bookmarkStart w:id="7" w:name="_bookmark7"/>
      <w:bookmarkEnd w:id="7"/>
      <w:r>
        <w:rPr>
          <w:spacing w:val="-2"/>
        </w:rPr>
        <w:t>Douanewerkzaamheden</w:t>
      </w:r>
    </w:p>
    <w:p w14:paraId="470C0A09" w14:textId="77777777" w:rsidR="00BA1A1A" w:rsidRDefault="00BA1A1A">
      <w:pPr>
        <w:pStyle w:val="Plattetekst"/>
        <w:spacing w:before="20"/>
      </w:pPr>
    </w:p>
    <w:p w14:paraId="33E9C7D9" w14:textId="77777777" w:rsidR="00BA1A1A" w:rsidRDefault="00000000">
      <w:pPr>
        <w:pStyle w:val="Lijstalinea"/>
        <w:numPr>
          <w:ilvl w:val="0"/>
          <w:numId w:val="15"/>
        </w:numPr>
        <w:tabs>
          <w:tab w:val="left" w:pos="834"/>
          <w:tab w:val="left" w:pos="836"/>
        </w:tabs>
        <w:ind w:right="114"/>
      </w:pPr>
      <w:r>
        <w:t>Het aan de Expediteur verstrekken van gegevens, die redelijkerwijze worden verstrekt voor het verrichten van douaneformaliteiten, houdt opdracht daartoe in, tenzij schriftelijk anders is overeengekomen.</w:t>
      </w:r>
    </w:p>
    <w:p w14:paraId="2AA49BBC" w14:textId="77777777" w:rsidR="00BA1A1A" w:rsidRDefault="00BA1A1A">
      <w:pPr>
        <w:pStyle w:val="Plattetekst"/>
        <w:spacing w:before="22"/>
      </w:pPr>
    </w:p>
    <w:p w14:paraId="07F75537" w14:textId="77777777" w:rsidR="00BA1A1A" w:rsidRDefault="00000000">
      <w:pPr>
        <w:pStyle w:val="Lijstalinea"/>
        <w:numPr>
          <w:ilvl w:val="0"/>
          <w:numId w:val="15"/>
        </w:numPr>
        <w:tabs>
          <w:tab w:val="left" w:pos="834"/>
          <w:tab w:val="left" w:pos="836"/>
        </w:tabs>
        <w:ind w:right="115"/>
      </w:pPr>
      <w:r>
        <w:t xml:space="preserve">Deze opdracht wordt door Expediteur aanvaard door middel van een uitdrukkelijke schriftelijke bevestiging of doordat de Expediteur aanvangt met de uitvoering van de douaneformaliteiten. Expediteur is nooit verplicht een opdracht tot het verrichten van </w:t>
      </w:r>
      <w:r>
        <w:lastRenderedPageBreak/>
        <w:t>douaneformaliteiten te aanvaarden.</w:t>
      </w:r>
    </w:p>
    <w:p w14:paraId="368CD142" w14:textId="77777777" w:rsidR="00BA1A1A" w:rsidRDefault="00BA1A1A">
      <w:pPr>
        <w:pStyle w:val="Plattetekst"/>
        <w:spacing w:before="21"/>
      </w:pPr>
    </w:p>
    <w:p w14:paraId="5344A63E" w14:textId="77777777" w:rsidR="00BA1A1A" w:rsidRDefault="00000000">
      <w:pPr>
        <w:pStyle w:val="Lijstalinea"/>
        <w:numPr>
          <w:ilvl w:val="0"/>
          <w:numId w:val="15"/>
        </w:numPr>
        <w:tabs>
          <w:tab w:val="left" w:pos="834"/>
          <w:tab w:val="left" w:pos="836"/>
        </w:tabs>
        <w:ind w:right="111"/>
      </w:pPr>
      <w:r>
        <w:t>Indien Expediteur bekend raakt met gegevens of omstandigheden waaruit kan worden afgeleid dat Opdrachtgever niet voldaan heeft aan artikel 9 lid 3 van deze Voorwaarden (onjuiste en / of onvolledige gegevens en / of documenten ter beschikking heeft gesteld) en op</w:t>
      </w:r>
      <w:r>
        <w:rPr>
          <w:spacing w:val="-3"/>
        </w:rPr>
        <w:t xml:space="preserve"> </w:t>
      </w:r>
      <w:r>
        <w:t>basis</w:t>
      </w:r>
      <w:r>
        <w:rPr>
          <w:spacing w:val="-7"/>
        </w:rPr>
        <w:t xml:space="preserve"> </w:t>
      </w:r>
      <w:r>
        <w:t>waarvan</w:t>
      </w:r>
      <w:r>
        <w:rPr>
          <w:spacing w:val="-6"/>
        </w:rPr>
        <w:t xml:space="preserve"> </w:t>
      </w:r>
      <w:r>
        <w:t>Expediteur</w:t>
      </w:r>
      <w:r>
        <w:rPr>
          <w:spacing w:val="-2"/>
        </w:rPr>
        <w:t xml:space="preserve"> </w:t>
      </w:r>
      <w:r>
        <w:t>de</w:t>
      </w:r>
      <w:r>
        <w:rPr>
          <w:spacing w:val="-5"/>
        </w:rPr>
        <w:t xml:space="preserve"> </w:t>
      </w:r>
      <w:r>
        <w:t>opdracht</w:t>
      </w:r>
      <w:r>
        <w:rPr>
          <w:spacing w:val="-4"/>
        </w:rPr>
        <w:t xml:space="preserve"> </w:t>
      </w:r>
      <w:r>
        <w:t>tot</w:t>
      </w:r>
      <w:r>
        <w:rPr>
          <w:spacing w:val="-4"/>
        </w:rPr>
        <w:t xml:space="preserve"> </w:t>
      </w:r>
      <w:r>
        <w:t>het</w:t>
      </w:r>
      <w:r>
        <w:rPr>
          <w:spacing w:val="-4"/>
        </w:rPr>
        <w:t xml:space="preserve"> </w:t>
      </w:r>
      <w:r>
        <w:t>verrichten</w:t>
      </w:r>
      <w:r>
        <w:rPr>
          <w:spacing w:val="-5"/>
        </w:rPr>
        <w:t xml:space="preserve"> </w:t>
      </w:r>
      <w:r>
        <w:t>van</w:t>
      </w:r>
      <w:r>
        <w:rPr>
          <w:spacing w:val="-6"/>
        </w:rPr>
        <w:t xml:space="preserve"> </w:t>
      </w:r>
      <w:r>
        <w:t>douaneformaliteiten</w:t>
      </w:r>
      <w:r>
        <w:rPr>
          <w:spacing w:val="-2"/>
        </w:rPr>
        <w:t xml:space="preserve"> </w:t>
      </w:r>
      <w:r>
        <w:t>niet</w:t>
      </w:r>
      <w:r>
        <w:rPr>
          <w:spacing w:val="-2"/>
        </w:rPr>
        <w:t xml:space="preserve"> </w:t>
      </w:r>
      <w:r>
        <w:t>zou hebben</w:t>
      </w:r>
      <w:r>
        <w:rPr>
          <w:spacing w:val="-5"/>
        </w:rPr>
        <w:t xml:space="preserve"> </w:t>
      </w:r>
      <w:r>
        <w:t>aanvaard,</w:t>
      </w:r>
      <w:r>
        <w:rPr>
          <w:spacing w:val="-4"/>
        </w:rPr>
        <w:t xml:space="preserve"> </w:t>
      </w:r>
      <w:r>
        <w:t>is</w:t>
      </w:r>
      <w:r>
        <w:rPr>
          <w:spacing w:val="-5"/>
        </w:rPr>
        <w:t xml:space="preserve"> </w:t>
      </w:r>
      <w:r>
        <w:t>Expediteur</w:t>
      </w:r>
      <w:r>
        <w:rPr>
          <w:spacing w:val="-4"/>
        </w:rPr>
        <w:t xml:space="preserve"> </w:t>
      </w:r>
      <w:r>
        <w:t>te</w:t>
      </w:r>
      <w:r>
        <w:rPr>
          <w:spacing w:val="-4"/>
        </w:rPr>
        <w:t xml:space="preserve"> </w:t>
      </w:r>
      <w:r>
        <w:t>allen</w:t>
      </w:r>
      <w:r>
        <w:rPr>
          <w:spacing w:val="-5"/>
        </w:rPr>
        <w:t xml:space="preserve"> </w:t>
      </w:r>
      <w:r>
        <w:t>tijde</w:t>
      </w:r>
      <w:r>
        <w:rPr>
          <w:spacing w:val="-4"/>
        </w:rPr>
        <w:t xml:space="preserve"> </w:t>
      </w:r>
      <w:r>
        <w:t>gerechtigd</w:t>
      </w:r>
      <w:r>
        <w:rPr>
          <w:spacing w:val="-5"/>
        </w:rPr>
        <w:t xml:space="preserve"> </w:t>
      </w:r>
      <w:r>
        <w:t>deze</w:t>
      </w:r>
      <w:r>
        <w:rPr>
          <w:spacing w:val="-4"/>
        </w:rPr>
        <w:t xml:space="preserve"> </w:t>
      </w:r>
      <w:r>
        <w:t>opdracht,</w:t>
      </w:r>
      <w:r>
        <w:rPr>
          <w:spacing w:val="-4"/>
        </w:rPr>
        <w:t xml:space="preserve"> </w:t>
      </w:r>
      <w:r>
        <w:t>al</w:t>
      </w:r>
      <w:r>
        <w:rPr>
          <w:spacing w:val="-5"/>
        </w:rPr>
        <w:t xml:space="preserve"> </w:t>
      </w:r>
      <w:r>
        <w:t>dan</w:t>
      </w:r>
      <w:r>
        <w:rPr>
          <w:spacing w:val="-5"/>
        </w:rPr>
        <w:t xml:space="preserve"> </w:t>
      </w:r>
      <w:r>
        <w:t>niet</w:t>
      </w:r>
      <w:r>
        <w:rPr>
          <w:spacing w:val="-4"/>
        </w:rPr>
        <w:t xml:space="preserve"> </w:t>
      </w:r>
      <w:r>
        <w:t>vastgelegd in een aanvullende overeenkomst en/of machtiging, zonder verplichting tot schadevergoeding, te beëindigen en niet (verder) uit te voeren.</w:t>
      </w:r>
    </w:p>
    <w:p w14:paraId="0BAA8D7D" w14:textId="77777777" w:rsidR="00BA1A1A" w:rsidRDefault="00BA1A1A">
      <w:pPr>
        <w:pStyle w:val="Plattetekst"/>
      </w:pPr>
    </w:p>
    <w:p w14:paraId="2902BCA5" w14:textId="77777777" w:rsidR="00BA1A1A" w:rsidRDefault="00BA1A1A">
      <w:pPr>
        <w:pStyle w:val="Plattetekst"/>
        <w:spacing w:before="5"/>
      </w:pPr>
    </w:p>
    <w:p w14:paraId="690BBD50" w14:textId="77777777" w:rsidR="00BA1A1A" w:rsidRDefault="00000000">
      <w:pPr>
        <w:pStyle w:val="Kop1"/>
        <w:rPr>
          <w:spacing w:val="-2"/>
        </w:rPr>
      </w:pPr>
      <w:bookmarkStart w:id="8" w:name="_bookmark8"/>
      <w:bookmarkEnd w:id="8"/>
      <w:r>
        <w:t>Vergoedingen</w:t>
      </w:r>
      <w:r>
        <w:rPr>
          <w:spacing w:val="-5"/>
        </w:rPr>
        <w:t xml:space="preserve"> </w:t>
      </w:r>
      <w:r>
        <w:t>en</w:t>
      </w:r>
      <w:r>
        <w:rPr>
          <w:spacing w:val="-5"/>
        </w:rPr>
        <w:t xml:space="preserve"> </w:t>
      </w:r>
      <w:r>
        <w:t>overige</w:t>
      </w:r>
      <w:r>
        <w:rPr>
          <w:spacing w:val="-5"/>
        </w:rPr>
        <w:t xml:space="preserve"> </w:t>
      </w:r>
      <w:r>
        <w:rPr>
          <w:spacing w:val="-2"/>
        </w:rPr>
        <w:t>kosten</w:t>
      </w:r>
    </w:p>
    <w:p w14:paraId="0F62A7BA" w14:textId="77777777" w:rsidR="00A81C49" w:rsidRDefault="00A81C49">
      <w:pPr>
        <w:pStyle w:val="Kop1"/>
      </w:pPr>
    </w:p>
    <w:p w14:paraId="4C0FA333" w14:textId="77777777" w:rsidR="00BA1A1A" w:rsidRDefault="00000000">
      <w:pPr>
        <w:pStyle w:val="Plattetekst"/>
        <w:spacing w:before="37"/>
        <w:ind w:left="1532"/>
      </w:pPr>
      <w:r>
        <w:rPr>
          <w:noProof/>
        </w:rPr>
        <w:drawing>
          <wp:anchor distT="0" distB="0" distL="0" distR="0" simplePos="0" relativeHeight="15742976" behindDoc="0" locked="0" layoutInCell="1" allowOverlap="1" wp14:anchorId="620354FC" wp14:editId="34E032B2">
            <wp:simplePos x="0" y="0"/>
            <wp:positionH relativeFrom="page">
              <wp:posOffset>902208</wp:posOffset>
            </wp:positionH>
            <wp:positionV relativeFrom="paragraph">
              <wp:posOffset>62114</wp:posOffset>
            </wp:positionV>
            <wp:extent cx="502920" cy="98921"/>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502920" cy="98921"/>
                    </a:xfrm>
                    <a:prstGeom prst="rect">
                      <a:avLst/>
                    </a:prstGeom>
                  </pic:spPr>
                </pic:pic>
              </a:graphicData>
            </a:graphic>
          </wp:anchor>
        </w:drawing>
      </w:r>
      <w:bookmarkStart w:id="9" w:name="_bookmark9"/>
      <w:bookmarkEnd w:id="9"/>
      <w:r>
        <w:rPr>
          <w:spacing w:val="-2"/>
        </w:rPr>
        <w:t>Vergoedingen</w:t>
      </w:r>
    </w:p>
    <w:p w14:paraId="0EF4BD3D" w14:textId="77777777" w:rsidR="00BA1A1A" w:rsidRDefault="00BA1A1A">
      <w:pPr>
        <w:pStyle w:val="Plattetekst"/>
        <w:spacing w:before="22"/>
      </w:pPr>
    </w:p>
    <w:p w14:paraId="5E0C923E" w14:textId="2E1BFED9" w:rsidR="00BA1A1A" w:rsidRDefault="00000000">
      <w:pPr>
        <w:pStyle w:val="Lijstalinea"/>
        <w:numPr>
          <w:ilvl w:val="0"/>
          <w:numId w:val="14"/>
        </w:numPr>
        <w:tabs>
          <w:tab w:val="left" w:pos="834"/>
          <w:tab w:val="left" w:pos="836"/>
        </w:tabs>
        <w:ind w:right="113"/>
      </w:pPr>
      <w:r>
        <w:t>Prijsopgaven worden steeds gedaan op basis van de op het tijdstip van het aanbod (offerte) geldende</w:t>
      </w:r>
      <w:r>
        <w:rPr>
          <w:spacing w:val="-7"/>
        </w:rPr>
        <w:t xml:space="preserve"> </w:t>
      </w:r>
      <w:r>
        <w:t>prijzen.</w:t>
      </w:r>
      <w:r>
        <w:rPr>
          <w:spacing w:val="-9"/>
        </w:rPr>
        <w:t xml:space="preserve"> </w:t>
      </w:r>
      <w:proofErr w:type="gramStart"/>
      <w:r>
        <w:t>Indien</w:t>
      </w:r>
      <w:proofErr w:type="gramEnd"/>
      <w:r>
        <w:rPr>
          <w:spacing w:val="-9"/>
        </w:rPr>
        <w:t xml:space="preserve"> </w:t>
      </w:r>
      <w:r>
        <w:t>tussen</w:t>
      </w:r>
      <w:r>
        <w:rPr>
          <w:spacing w:val="-8"/>
        </w:rPr>
        <w:t xml:space="preserve"> </w:t>
      </w:r>
      <w:r>
        <w:t>het</w:t>
      </w:r>
      <w:r>
        <w:rPr>
          <w:spacing w:val="-10"/>
        </w:rPr>
        <w:t xml:space="preserve"> </w:t>
      </w:r>
      <w:r>
        <w:t>moment</w:t>
      </w:r>
      <w:r>
        <w:rPr>
          <w:spacing w:val="-7"/>
        </w:rPr>
        <w:t xml:space="preserve"> </w:t>
      </w:r>
      <w:r>
        <w:t>van</w:t>
      </w:r>
      <w:r>
        <w:rPr>
          <w:spacing w:val="-9"/>
        </w:rPr>
        <w:t xml:space="preserve"> </w:t>
      </w:r>
      <w:r>
        <w:t>het</w:t>
      </w:r>
      <w:r>
        <w:rPr>
          <w:spacing w:val="-7"/>
        </w:rPr>
        <w:t xml:space="preserve"> </w:t>
      </w:r>
      <w:r>
        <w:t>aanbod</w:t>
      </w:r>
      <w:r>
        <w:rPr>
          <w:spacing w:val="-9"/>
        </w:rPr>
        <w:t xml:space="preserve"> </w:t>
      </w:r>
      <w:r>
        <w:t>en</w:t>
      </w:r>
      <w:r>
        <w:rPr>
          <w:spacing w:val="-8"/>
        </w:rPr>
        <w:t xml:space="preserve"> </w:t>
      </w:r>
      <w:r>
        <w:t>het</w:t>
      </w:r>
      <w:r>
        <w:rPr>
          <w:spacing w:val="-10"/>
        </w:rPr>
        <w:t xml:space="preserve"> </w:t>
      </w:r>
      <w:r>
        <w:t>moment</w:t>
      </w:r>
      <w:r>
        <w:rPr>
          <w:spacing w:val="-10"/>
        </w:rPr>
        <w:t xml:space="preserve"> </w:t>
      </w:r>
      <w:r>
        <w:t>van</w:t>
      </w:r>
      <w:r>
        <w:rPr>
          <w:spacing w:val="-11"/>
        </w:rPr>
        <w:t xml:space="preserve"> </w:t>
      </w:r>
      <w:r>
        <w:t>de</w:t>
      </w:r>
      <w:r>
        <w:rPr>
          <w:spacing w:val="-7"/>
        </w:rPr>
        <w:t xml:space="preserve"> </w:t>
      </w:r>
      <w:r>
        <w:t>uitvoering van de Overeenkomst één of meer kostprijsfactoren (waaronder onder meer zijn te verstaan tarieven,</w:t>
      </w:r>
      <w:r>
        <w:rPr>
          <w:spacing w:val="-13"/>
        </w:rPr>
        <w:t xml:space="preserve"> </w:t>
      </w:r>
      <w:r>
        <w:t>lonen,</w:t>
      </w:r>
      <w:r>
        <w:rPr>
          <w:spacing w:val="-12"/>
        </w:rPr>
        <w:t xml:space="preserve"> </w:t>
      </w:r>
      <w:r>
        <w:t>kosten</w:t>
      </w:r>
      <w:r>
        <w:rPr>
          <w:spacing w:val="-13"/>
        </w:rPr>
        <w:t xml:space="preserve"> </w:t>
      </w:r>
      <w:r>
        <w:t>van</w:t>
      </w:r>
      <w:r>
        <w:rPr>
          <w:spacing w:val="-12"/>
        </w:rPr>
        <w:t xml:space="preserve"> </w:t>
      </w:r>
      <w:r>
        <w:t>sociale</w:t>
      </w:r>
      <w:r>
        <w:rPr>
          <w:spacing w:val="-13"/>
        </w:rPr>
        <w:t xml:space="preserve"> </w:t>
      </w:r>
      <w:r>
        <w:t>maatregelen</w:t>
      </w:r>
      <w:r>
        <w:rPr>
          <w:spacing w:val="-12"/>
        </w:rPr>
        <w:t xml:space="preserve"> </w:t>
      </w:r>
      <w:r>
        <w:t>en/of</w:t>
      </w:r>
      <w:r>
        <w:rPr>
          <w:spacing w:val="-13"/>
        </w:rPr>
        <w:t xml:space="preserve"> </w:t>
      </w:r>
      <w:r>
        <w:t>wetten,</w:t>
      </w:r>
      <w:r>
        <w:rPr>
          <w:spacing w:val="-12"/>
        </w:rPr>
        <w:t xml:space="preserve"> </w:t>
      </w:r>
      <w:r>
        <w:t>vracht-</w:t>
      </w:r>
      <w:r>
        <w:rPr>
          <w:spacing w:val="-12"/>
        </w:rPr>
        <w:t xml:space="preserve"> </w:t>
      </w:r>
      <w:r>
        <w:t>en</w:t>
      </w:r>
      <w:r>
        <w:rPr>
          <w:spacing w:val="-13"/>
        </w:rPr>
        <w:t xml:space="preserve"> </w:t>
      </w:r>
      <w:r>
        <w:t>koersnoteringen</w:t>
      </w:r>
      <w:r>
        <w:rPr>
          <w:spacing w:val="-12"/>
        </w:rPr>
        <w:t xml:space="preserve"> </w:t>
      </w:r>
      <w:r>
        <w:t xml:space="preserve">etc.) een </w:t>
      </w:r>
      <w:r w:rsidR="000251F4">
        <w:t>wijzigen</w:t>
      </w:r>
      <w:r>
        <w:t xml:space="preserve">, is Expediteur gerechtigd deze verhoging aan Opdrachtgever in rekening te brengen. </w:t>
      </w:r>
      <w:r w:rsidR="000251F4">
        <w:t xml:space="preserve">In het geval dat Opdrachtgever een </w:t>
      </w:r>
      <w:r w:rsidR="004D6D71">
        <w:t>Consument</w:t>
      </w:r>
      <w:r w:rsidR="000251F4">
        <w:t xml:space="preserve"> betreft, </w:t>
      </w:r>
      <w:r w:rsidR="000251F4" w:rsidRPr="000251F4">
        <w:t xml:space="preserve">zullen we de </w:t>
      </w:r>
      <w:r w:rsidR="004D6D71">
        <w:t>C</w:t>
      </w:r>
      <w:r w:rsidR="000251F4" w:rsidRPr="000251F4">
        <w:t>onsument hierover tijdig informeren en alleen prijswijzigingen doorvoeren als dit uitdrukkelijk is toegestaan volgens de wet.</w:t>
      </w:r>
      <w:r w:rsidR="000251F4">
        <w:t xml:space="preserve"> </w:t>
      </w:r>
      <w:r w:rsidR="0047417A" w:rsidRPr="0047417A">
        <w:t>De Consument heeft bij een significante verhoging het recht de overeenkomst te ontbinden.</w:t>
      </w:r>
      <w:r w:rsidR="0047417A">
        <w:t xml:space="preserve"> </w:t>
      </w:r>
      <w:r>
        <w:t>De Expediteur dient de wijzigingen te kunnen aantonen.</w:t>
      </w:r>
    </w:p>
    <w:p w14:paraId="2353407F" w14:textId="135A4807" w:rsidR="00BA1A1A" w:rsidRDefault="00000000">
      <w:pPr>
        <w:pStyle w:val="Lijstalinea"/>
        <w:numPr>
          <w:ilvl w:val="0"/>
          <w:numId w:val="14"/>
        </w:numPr>
        <w:tabs>
          <w:tab w:val="left" w:pos="834"/>
          <w:tab w:val="left" w:pos="836"/>
        </w:tabs>
        <w:spacing w:before="268"/>
        <w:ind w:right="114"/>
      </w:pPr>
      <w:proofErr w:type="gramStart"/>
      <w:r>
        <w:t>Indien</w:t>
      </w:r>
      <w:proofErr w:type="gramEnd"/>
      <w:r>
        <w:rPr>
          <w:spacing w:val="-7"/>
        </w:rPr>
        <w:t xml:space="preserve"> </w:t>
      </w:r>
      <w:r>
        <w:t>door</w:t>
      </w:r>
      <w:r>
        <w:rPr>
          <w:spacing w:val="-9"/>
        </w:rPr>
        <w:t xml:space="preserve"> </w:t>
      </w:r>
      <w:r>
        <w:t>de</w:t>
      </w:r>
      <w:r>
        <w:rPr>
          <w:spacing w:val="-8"/>
        </w:rPr>
        <w:t xml:space="preserve"> </w:t>
      </w:r>
      <w:r>
        <w:t>expediteur</w:t>
      </w:r>
      <w:r>
        <w:rPr>
          <w:spacing w:val="-10"/>
        </w:rPr>
        <w:t xml:space="preserve"> </w:t>
      </w:r>
      <w:r>
        <w:t>all-in</w:t>
      </w:r>
      <w:r>
        <w:rPr>
          <w:spacing w:val="-8"/>
        </w:rPr>
        <w:t xml:space="preserve"> </w:t>
      </w:r>
      <w:r>
        <w:t>tarieven</w:t>
      </w:r>
      <w:r>
        <w:rPr>
          <w:spacing w:val="-9"/>
        </w:rPr>
        <w:t xml:space="preserve"> </w:t>
      </w:r>
      <w:r>
        <w:t>of</w:t>
      </w:r>
      <w:r>
        <w:rPr>
          <w:spacing w:val="-7"/>
        </w:rPr>
        <w:t xml:space="preserve"> </w:t>
      </w:r>
      <w:r>
        <w:t>forfaitaire</w:t>
      </w:r>
      <w:r>
        <w:rPr>
          <w:spacing w:val="-8"/>
        </w:rPr>
        <w:t xml:space="preserve"> </w:t>
      </w:r>
      <w:r>
        <w:t>(gefixeerde)</w:t>
      </w:r>
      <w:r>
        <w:rPr>
          <w:spacing w:val="-9"/>
        </w:rPr>
        <w:t xml:space="preserve"> </w:t>
      </w:r>
      <w:r>
        <w:t>tarieven</w:t>
      </w:r>
      <w:r>
        <w:rPr>
          <w:spacing w:val="-9"/>
        </w:rPr>
        <w:t xml:space="preserve"> </w:t>
      </w:r>
      <w:r>
        <w:t>worden</w:t>
      </w:r>
      <w:r>
        <w:rPr>
          <w:spacing w:val="-7"/>
        </w:rPr>
        <w:t xml:space="preserve"> </w:t>
      </w:r>
      <w:r>
        <w:t>berekend, moeten</w:t>
      </w:r>
      <w:r>
        <w:rPr>
          <w:spacing w:val="-1"/>
        </w:rPr>
        <w:t xml:space="preserve"> </w:t>
      </w:r>
      <w:r>
        <w:t>in deze</w:t>
      </w:r>
      <w:r>
        <w:rPr>
          <w:spacing w:val="-1"/>
        </w:rPr>
        <w:t xml:space="preserve"> </w:t>
      </w:r>
      <w:r>
        <w:t>tarieven</w:t>
      </w:r>
      <w:r>
        <w:rPr>
          <w:spacing w:val="-1"/>
        </w:rPr>
        <w:t xml:space="preserve"> </w:t>
      </w:r>
      <w:r>
        <w:t>worden beschouwd</w:t>
      </w:r>
      <w:r>
        <w:rPr>
          <w:spacing w:val="-1"/>
        </w:rPr>
        <w:t xml:space="preserve"> </w:t>
      </w:r>
      <w:r>
        <w:t>te zijn begrepen alle</w:t>
      </w:r>
      <w:r>
        <w:rPr>
          <w:spacing w:val="-1"/>
        </w:rPr>
        <w:t xml:space="preserve"> </w:t>
      </w:r>
      <w:r>
        <w:t>kosten die in</w:t>
      </w:r>
      <w:r>
        <w:rPr>
          <w:spacing w:val="-3"/>
        </w:rPr>
        <w:t xml:space="preserve"> </w:t>
      </w:r>
      <w:r>
        <w:t>het algemeen bij normale afwikkeling van de opdracht voor rekening van de Expediteur komen.</w:t>
      </w:r>
      <w:r w:rsidR="000251F4" w:rsidRPr="000251F4">
        <w:t xml:space="preserve"> </w:t>
      </w:r>
      <w:r w:rsidR="000251F4">
        <w:t xml:space="preserve">In het geval dat Opdrachtgever een </w:t>
      </w:r>
      <w:r w:rsidR="004D6D71">
        <w:t>Consument</w:t>
      </w:r>
      <w:r w:rsidR="000251F4">
        <w:t xml:space="preserve"> betreft, zullen e</w:t>
      </w:r>
      <w:r w:rsidR="000251F4" w:rsidRPr="000251F4">
        <w:t>ventuele extra kosten</w:t>
      </w:r>
      <w:r w:rsidR="0047417A">
        <w:t xml:space="preserve"> die een significatie verhoging behelzen</w:t>
      </w:r>
      <w:r w:rsidR="000251F4" w:rsidRPr="000251F4">
        <w:t xml:space="preserve"> alleen in rekening worden gebracht als deze vooraf duidelijk zijn gecommuniceerd en overeengekomen</w:t>
      </w:r>
      <w:r w:rsidR="000251F4">
        <w:t>.</w:t>
      </w:r>
    </w:p>
    <w:p w14:paraId="4BDE1829" w14:textId="77777777" w:rsidR="00BA1A1A" w:rsidRDefault="00BA1A1A">
      <w:pPr>
        <w:pStyle w:val="Plattetekst"/>
        <w:spacing w:before="1"/>
      </w:pPr>
    </w:p>
    <w:p w14:paraId="2251B670" w14:textId="5DD6A098" w:rsidR="00BA1A1A" w:rsidRDefault="00000000">
      <w:pPr>
        <w:pStyle w:val="Lijstalinea"/>
        <w:numPr>
          <w:ilvl w:val="0"/>
          <w:numId w:val="14"/>
        </w:numPr>
        <w:tabs>
          <w:tab w:val="left" w:pos="834"/>
          <w:tab w:val="left" w:pos="836"/>
        </w:tabs>
        <w:ind w:right="111"/>
      </w:pPr>
      <w:r>
        <w:t>Tenzij het tegendeel is bedongen,</w:t>
      </w:r>
      <w:r>
        <w:rPr>
          <w:spacing w:val="40"/>
        </w:rPr>
        <w:t xml:space="preserve"> </w:t>
      </w:r>
      <w:r>
        <w:t>zijn in all-in tarieven en in forfaitaire (gefixeerde) tarieven in ieder geval niet begrepen: rechten, belastingen en heffingen, consulaats- en legalisatiekosten, kosten voor het opmaken van bankgaranties en verzekeringspremies.</w:t>
      </w:r>
      <w:r w:rsidR="00D333EE">
        <w:t xml:space="preserve"> Alle prijsopgaven gericht aan consumenten zijn inclusief omzetbelasting (BTW). </w:t>
      </w:r>
    </w:p>
    <w:p w14:paraId="33D09C7D" w14:textId="754AB3AC" w:rsidR="00BA1A1A" w:rsidRDefault="00000000">
      <w:pPr>
        <w:pStyle w:val="Lijstalinea"/>
        <w:numPr>
          <w:ilvl w:val="0"/>
          <w:numId w:val="14"/>
        </w:numPr>
        <w:tabs>
          <w:tab w:val="left" w:pos="834"/>
          <w:tab w:val="left" w:pos="836"/>
        </w:tabs>
        <w:spacing w:before="268"/>
        <w:ind w:right="113"/>
      </w:pPr>
      <w:r>
        <w:t>In geval van omstandigheden die van dien aard zijn dat bij het tot stand komen van de Overeenkomst geen rekening behoefde te worden gehouden met de kans dat zij zich zouden voordoen, die de Expediteur niet kunnen worden toegerekend en die de kosten van de uitvoering</w:t>
      </w:r>
      <w:r>
        <w:rPr>
          <w:spacing w:val="-13"/>
        </w:rPr>
        <w:t xml:space="preserve"> </w:t>
      </w:r>
      <w:r>
        <w:t>van</w:t>
      </w:r>
      <w:r>
        <w:rPr>
          <w:spacing w:val="-12"/>
        </w:rPr>
        <w:t xml:space="preserve"> </w:t>
      </w:r>
      <w:r>
        <w:t>de</w:t>
      </w:r>
      <w:r>
        <w:rPr>
          <w:spacing w:val="-13"/>
        </w:rPr>
        <w:t xml:space="preserve"> </w:t>
      </w:r>
      <w:r>
        <w:t>Diensten</w:t>
      </w:r>
      <w:r>
        <w:rPr>
          <w:spacing w:val="-12"/>
        </w:rPr>
        <w:t xml:space="preserve"> </w:t>
      </w:r>
      <w:r>
        <w:t>aanzienlijk</w:t>
      </w:r>
      <w:r>
        <w:rPr>
          <w:spacing w:val="-13"/>
        </w:rPr>
        <w:t xml:space="preserve"> </w:t>
      </w:r>
      <w:r>
        <w:t>verhogen,</w:t>
      </w:r>
      <w:r>
        <w:rPr>
          <w:spacing w:val="-12"/>
        </w:rPr>
        <w:t xml:space="preserve"> </w:t>
      </w:r>
      <w:r>
        <w:t>heeft</w:t>
      </w:r>
      <w:r>
        <w:rPr>
          <w:spacing w:val="-13"/>
        </w:rPr>
        <w:t xml:space="preserve"> </w:t>
      </w:r>
      <w:r>
        <w:t>de</w:t>
      </w:r>
      <w:r>
        <w:rPr>
          <w:spacing w:val="-12"/>
        </w:rPr>
        <w:t xml:space="preserve"> </w:t>
      </w:r>
      <w:r>
        <w:t>Expediteur</w:t>
      </w:r>
      <w:r>
        <w:rPr>
          <w:spacing w:val="-12"/>
        </w:rPr>
        <w:t xml:space="preserve"> </w:t>
      </w:r>
      <w:r>
        <w:t>aanspraak</w:t>
      </w:r>
      <w:r>
        <w:rPr>
          <w:spacing w:val="-13"/>
        </w:rPr>
        <w:t xml:space="preserve"> </w:t>
      </w:r>
      <w:r>
        <w:t>op</w:t>
      </w:r>
      <w:r>
        <w:rPr>
          <w:spacing w:val="-12"/>
        </w:rPr>
        <w:t xml:space="preserve"> </w:t>
      </w:r>
      <w:r>
        <w:t>bijbetaling. Waar</w:t>
      </w:r>
      <w:r>
        <w:rPr>
          <w:spacing w:val="-12"/>
        </w:rPr>
        <w:t xml:space="preserve"> </w:t>
      </w:r>
      <w:r>
        <w:t>mogelijk</w:t>
      </w:r>
      <w:r>
        <w:rPr>
          <w:spacing w:val="-9"/>
        </w:rPr>
        <w:t xml:space="preserve"> </w:t>
      </w:r>
      <w:r>
        <w:t>pleegt</w:t>
      </w:r>
      <w:r>
        <w:rPr>
          <w:spacing w:val="-8"/>
        </w:rPr>
        <w:t xml:space="preserve"> </w:t>
      </w:r>
      <w:r>
        <w:t>de</w:t>
      </w:r>
      <w:r>
        <w:rPr>
          <w:spacing w:val="-8"/>
        </w:rPr>
        <w:t xml:space="preserve"> </w:t>
      </w:r>
      <w:r>
        <w:t>Expediteur</w:t>
      </w:r>
      <w:r>
        <w:rPr>
          <w:spacing w:val="-9"/>
        </w:rPr>
        <w:t xml:space="preserve"> </w:t>
      </w:r>
      <w:r>
        <w:t>voorafgaand</w:t>
      </w:r>
      <w:r>
        <w:rPr>
          <w:spacing w:val="-10"/>
        </w:rPr>
        <w:t xml:space="preserve"> </w:t>
      </w:r>
      <w:r>
        <w:t>overleg</w:t>
      </w:r>
      <w:r>
        <w:rPr>
          <w:spacing w:val="-9"/>
        </w:rPr>
        <w:t xml:space="preserve"> </w:t>
      </w:r>
      <w:r>
        <w:t>met</w:t>
      </w:r>
      <w:r>
        <w:rPr>
          <w:spacing w:val="-8"/>
        </w:rPr>
        <w:t xml:space="preserve"> </w:t>
      </w:r>
      <w:r>
        <w:t>de</w:t>
      </w:r>
      <w:r>
        <w:rPr>
          <w:spacing w:val="-11"/>
        </w:rPr>
        <w:t xml:space="preserve"> </w:t>
      </w:r>
      <w:r>
        <w:t>Opdrachtgever.</w:t>
      </w:r>
      <w:r>
        <w:rPr>
          <w:spacing w:val="-12"/>
        </w:rPr>
        <w:t xml:space="preserve"> </w:t>
      </w:r>
      <w:r>
        <w:t>Alsdan</w:t>
      </w:r>
      <w:r>
        <w:rPr>
          <w:spacing w:val="-10"/>
        </w:rPr>
        <w:t xml:space="preserve"> </w:t>
      </w:r>
      <w:r>
        <w:t>zal</w:t>
      </w:r>
      <w:r>
        <w:rPr>
          <w:spacing w:val="-9"/>
        </w:rPr>
        <w:t xml:space="preserve"> </w:t>
      </w:r>
      <w:r>
        <w:t xml:space="preserve">de bijbetaling bestaan uit de extra kosten die de Expediteur heeft moeten maken </w:t>
      </w:r>
      <w:proofErr w:type="gramStart"/>
      <w:r>
        <w:t>teneinde</w:t>
      </w:r>
      <w:proofErr w:type="gramEnd"/>
      <w:r>
        <w:t xml:space="preserve"> de prestatie te verrichten vermeerderd met een extra naar billijkheid vast te stellen vergoeding voor de door de Expediteur te verrichten prestaties.</w:t>
      </w:r>
      <w:r w:rsidR="004D6D71">
        <w:t xml:space="preserve"> </w:t>
      </w:r>
      <w:r w:rsidR="0047417A" w:rsidRPr="0047417A">
        <w:t xml:space="preserve">Voor Consumenten geldt dat dergelijke kosten alleen in rekening worden gebracht na voorafgaand overleg en overeenstemming. De Consument heeft in dergelijke gevallen het recht om de overeenkomst te beëindigen </w:t>
      </w:r>
      <w:proofErr w:type="gramStart"/>
      <w:r w:rsidR="0047417A" w:rsidRPr="0047417A">
        <w:t>indien</w:t>
      </w:r>
      <w:proofErr w:type="gramEnd"/>
      <w:r w:rsidR="0047417A" w:rsidRPr="0047417A">
        <w:t xml:space="preserve"> zij niet akkoord gaat met de bijbetaling.</w:t>
      </w:r>
    </w:p>
    <w:p w14:paraId="65102AEB" w14:textId="77777777" w:rsidR="00BA1A1A" w:rsidRDefault="00BA1A1A">
      <w:pPr>
        <w:pStyle w:val="Plattetekst"/>
        <w:spacing w:before="2"/>
      </w:pPr>
    </w:p>
    <w:p w14:paraId="384B6C76" w14:textId="234957F4" w:rsidR="00BA1A1A" w:rsidRDefault="00000000">
      <w:pPr>
        <w:pStyle w:val="Lijstalinea"/>
        <w:numPr>
          <w:ilvl w:val="0"/>
          <w:numId w:val="14"/>
        </w:numPr>
        <w:tabs>
          <w:tab w:val="left" w:pos="834"/>
          <w:tab w:val="left" w:pos="836"/>
        </w:tabs>
        <w:ind w:right="112"/>
      </w:pPr>
      <w:r>
        <w:t xml:space="preserve">Buitengewone onkosten en hogere arbeidslonen, die ontstaan wanneer Derden </w:t>
      </w:r>
      <w:proofErr w:type="gramStart"/>
      <w:r>
        <w:t>krachtens</w:t>
      </w:r>
      <w:proofErr w:type="gramEnd"/>
      <w:r>
        <w:t xml:space="preserve"> enige</w:t>
      </w:r>
      <w:r>
        <w:rPr>
          <w:spacing w:val="-13"/>
        </w:rPr>
        <w:t xml:space="preserve"> </w:t>
      </w:r>
      <w:r>
        <w:t>bepaling</w:t>
      </w:r>
      <w:r>
        <w:rPr>
          <w:spacing w:val="-12"/>
        </w:rPr>
        <w:t xml:space="preserve"> </w:t>
      </w:r>
      <w:r>
        <w:t>in</w:t>
      </w:r>
      <w:r>
        <w:rPr>
          <w:spacing w:val="-13"/>
        </w:rPr>
        <w:t xml:space="preserve"> </w:t>
      </w:r>
      <w:r>
        <w:t>de</w:t>
      </w:r>
      <w:r>
        <w:rPr>
          <w:spacing w:val="-12"/>
        </w:rPr>
        <w:t xml:space="preserve"> </w:t>
      </w:r>
      <w:r>
        <w:t>desbetreffende</w:t>
      </w:r>
      <w:r>
        <w:rPr>
          <w:spacing w:val="-13"/>
        </w:rPr>
        <w:t xml:space="preserve"> </w:t>
      </w:r>
      <w:r>
        <w:t>overeenkomsten</w:t>
      </w:r>
      <w:r>
        <w:rPr>
          <w:spacing w:val="-12"/>
        </w:rPr>
        <w:t xml:space="preserve"> </w:t>
      </w:r>
      <w:r>
        <w:t>tussen</w:t>
      </w:r>
      <w:r>
        <w:rPr>
          <w:spacing w:val="-13"/>
        </w:rPr>
        <w:t xml:space="preserve"> </w:t>
      </w:r>
      <w:r>
        <w:t>Expediteur</w:t>
      </w:r>
      <w:r>
        <w:rPr>
          <w:spacing w:val="-12"/>
        </w:rPr>
        <w:t xml:space="preserve"> </w:t>
      </w:r>
      <w:r>
        <w:t>en</w:t>
      </w:r>
      <w:r>
        <w:rPr>
          <w:spacing w:val="-12"/>
        </w:rPr>
        <w:t xml:space="preserve"> </w:t>
      </w:r>
      <w:r>
        <w:t>Derden</w:t>
      </w:r>
      <w:r>
        <w:rPr>
          <w:spacing w:val="-13"/>
        </w:rPr>
        <w:t xml:space="preserve"> </w:t>
      </w:r>
      <w:r>
        <w:t>gedurende de avond, de nacht,</w:t>
      </w:r>
      <w:r>
        <w:rPr>
          <w:spacing w:val="-1"/>
        </w:rPr>
        <w:t xml:space="preserve"> </w:t>
      </w:r>
      <w:r>
        <w:t>op zaterdagen of</w:t>
      </w:r>
      <w:r>
        <w:rPr>
          <w:spacing w:val="-1"/>
        </w:rPr>
        <w:t xml:space="preserve"> </w:t>
      </w:r>
      <w:r>
        <w:t>op zon-</w:t>
      </w:r>
      <w:r>
        <w:rPr>
          <w:spacing w:val="-1"/>
        </w:rPr>
        <w:t xml:space="preserve"> </w:t>
      </w:r>
      <w:r>
        <w:t>of feestdagen in het land waar de</w:t>
      </w:r>
      <w:r>
        <w:rPr>
          <w:spacing w:val="-3"/>
        </w:rPr>
        <w:t xml:space="preserve"> </w:t>
      </w:r>
      <w:r>
        <w:t>Dienst wordt verricht,</w:t>
      </w:r>
      <w:r>
        <w:rPr>
          <w:spacing w:val="-7"/>
        </w:rPr>
        <w:t xml:space="preserve"> </w:t>
      </w:r>
      <w:r>
        <w:t>tot</w:t>
      </w:r>
      <w:r>
        <w:rPr>
          <w:spacing w:val="-6"/>
        </w:rPr>
        <w:t xml:space="preserve"> </w:t>
      </w:r>
      <w:r>
        <w:t>laden</w:t>
      </w:r>
      <w:r>
        <w:rPr>
          <w:spacing w:val="-9"/>
        </w:rPr>
        <w:t xml:space="preserve"> </w:t>
      </w:r>
      <w:r>
        <w:t>of</w:t>
      </w:r>
      <w:r>
        <w:rPr>
          <w:spacing w:val="-7"/>
        </w:rPr>
        <w:t xml:space="preserve"> </w:t>
      </w:r>
      <w:r>
        <w:t>lossen</w:t>
      </w:r>
      <w:r>
        <w:rPr>
          <w:spacing w:val="-9"/>
        </w:rPr>
        <w:t xml:space="preserve"> </w:t>
      </w:r>
      <w:r>
        <w:t>overgaan,</w:t>
      </w:r>
      <w:r>
        <w:rPr>
          <w:spacing w:val="-6"/>
        </w:rPr>
        <w:t xml:space="preserve"> </w:t>
      </w:r>
      <w:r>
        <w:t>zijn</w:t>
      </w:r>
      <w:r>
        <w:rPr>
          <w:spacing w:val="-8"/>
        </w:rPr>
        <w:t xml:space="preserve"> </w:t>
      </w:r>
      <w:r>
        <w:t>niet</w:t>
      </w:r>
      <w:r>
        <w:rPr>
          <w:spacing w:val="-6"/>
        </w:rPr>
        <w:t xml:space="preserve"> </w:t>
      </w:r>
      <w:r>
        <w:t>in</w:t>
      </w:r>
      <w:r>
        <w:rPr>
          <w:spacing w:val="-8"/>
        </w:rPr>
        <w:t xml:space="preserve"> </w:t>
      </w:r>
      <w:r>
        <w:t>de</w:t>
      </w:r>
      <w:r>
        <w:rPr>
          <w:spacing w:val="-8"/>
        </w:rPr>
        <w:t xml:space="preserve"> </w:t>
      </w:r>
      <w:r>
        <w:t>overeengekomen</w:t>
      </w:r>
      <w:r>
        <w:rPr>
          <w:spacing w:val="-7"/>
        </w:rPr>
        <w:t xml:space="preserve"> </w:t>
      </w:r>
      <w:r>
        <w:t>prijzen</w:t>
      </w:r>
      <w:r>
        <w:rPr>
          <w:spacing w:val="-7"/>
        </w:rPr>
        <w:t xml:space="preserve"> </w:t>
      </w:r>
      <w:r>
        <w:t>begrepen,</w:t>
      </w:r>
      <w:r>
        <w:rPr>
          <w:spacing w:val="-7"/>
        </w:rPr>
        <w:t xml:space="preserve"> </w:t>
      </w:r>
      <w:r>
        <w:t xml:space="preserve">tenzij zulks afzonderlijk is bedongen. Zulke kosten moeten </w:t>
      </w:r>
      <w:proofErr w:type="gramStart"/>
      <w:r>
        <w:t>dientengevolge</w:t>
      </w:r>
      <w:proofErr w:type="gramEnd"/>
      <w:r>
        <w:t xml:space="preserve"> door de Opdrachtgever aan de Expediteur worden vergoed.</w:t>
      </w:r>
      <w:r w:rsidR="004D6D71" w:rsidRPr="004D6D71">
        <w:t xml:space="preserve"> </w:t>
      </w:r>
      <w:r w:rsidR="004D6D71">
        <w:t xml:space="preserve">In het geval Opdrachtgever een Consument betreft, worden hieromtrent voorafgaande afspraken </w:t>
      </w:r>
      <w:proofErr w:type="gramStart"/>
      <w:r w:rsidR="004D6D71">
        <w:t>over gemaakt</w:t>
      </w:r>
      <w:proofErr w:type="gramEnd"/>
      <w:r w:rsidR="0047417A">
        <w:t>.</w:t>
      </w:r>
    </w:p>
    <w:p w14:paraId="408CC4B5" w14:textId="77777777" w:rsidR="00BA1A1A" w:rsidRDefault="00000000">
      <w:pPr>
        <w:pStyle w:val="Lijstalinea"/>
        <w:numPr>
          <w:ilvl w:val="0"/>
          <w:numId w:val="14"/>
        </w:numPr>
        <w:tabs>
          <w:tab w:val="left" w:pos="834"/>
          <w:tab w:val="left" w:pos="836"/>
        </w:tabs>
        <w:spacing w:before="268"/>
        <w:ind w:right="112"/>
      </w:pPr>
      <w:r>
        <w:lastRenderedPageBreak/>
        <w:t>Tenzij sprake is van opzet of bewuste roekeloosheid van de Expediteur, komen bij onvoldoende laad- en /of lostijd alle daaruit voortvloeiende kosten, zoals overliggelden, wachtkosten enz. voor rekening van de Opdrachtgever, ook dan wanneer de Expediteur het cognossement en/of de charterpartij, waaruit de extra kosten voortvloeien, zonder protest heeft aangenomen. De Expediteur dient zich in te spannen om de kosten te voorkomen.</w:t>
      </w:r>
    </w:p>
    <w:p w14:paraId="7363256C" w14:textId="77777777" w:rsidR="00BA1A1A" w:rsidRDefault="00BA1A1A">
      <w:pPr>
        <w:pStyle w:val="Plattetekst"/>
      </w:pPr>
    </w:p>
    <w:p w14:paraId="3D9F9FFD" w14:textId="77777777" w:rsidR="00BA1A1A" w:rsidRDefault="00BA1A1A">
      <w:pPr>
        <w:pStyle w:val="Plattetekst"/>
        <w:spacing w:before="43"/>
      </w:pPr>
    </w:p>
    <w:p w14:paraId="2FC97B36" w14:textId="77777777" w:rsidR="00BA1A1A" w:rsidRDefault="00000000">
      <w:pPr>
        <w:pStyle w:val="Kop1"/>
      </w:pPr>
      <w:bookmarkStart w:id="10" w:name="_bookmark10"/>
      <w:bookmarkEnd w:id="10"/>
      <w:r>
        <w:rPr>
          <w:spacing w:val="-2"/>
        </w:rPr>
        <w:t>Verzekering</w:t>
      </w:r>
    </w:p>
    <w:p w14:paraId="5F889956" w14:textId="77777777" w:rsidR="00BA1A1A" w:rsidRDefault="00BA1A1A">
      <w:pPr>
        <w:pStyle w:val="Plattetekst"/>
        <w:rPr>
          <w:b/>
        </w:rPr>
      </w:pPr>
    </w:p>
    <w:p w14:paraId="166F6677" w14:textId="77777777" w:rsidR="00BA1A1A" w:rsidRDefault="00BA1A1A">
      <w:pPr>
        <w:pStyle w:val="Plattetekst"/>
        <w:spacing w:before="42"/>
        <w:rPr>
          <w:b/>
        </w:rPr>
      </w:pPr>
    </w:p>
    <w:p w14:paraId="4ABA9E20" w14:textId="77777777" w:rsidR="00BA1A1A" w:rsidRDefault="00000000">
      <w:pPr>
        <w:pStyle w:val="Plattetekst"/>
        <w:ind w:left="1532"/>
      </w:pPr>
      <w:r>
        <w:rPr>
          <w:noProof/>
        </w:rPr>
        <w:drawing>
          <wp:anchor distT="0" distB="0" distL="0" distR="0" simplePos="0" relativeHeight="15743488" behindDoc="0" locked="0" layoutInCell="1" allowOverlap="1" wp14:anchorId="1805A6C4" wp14:editId="2BDB6759">
            <wp:simplePos x="0" y="0"/>
            <wp:positionH relativeFrom="page">
              <wp:posOffset>902208</wp:posOffset>
            </wp:positionH>
            <wp:positionV relativeFrom="paragraph">
              <wp:posOffset>37484</wp:posOffset>
            </wp:positionV>
            <wp:extent cx="502920" cy="98921"/>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502920" cy="98921"/>
                    </a:xfrm>
                    <a:prstGeom prst="rect">
                      <a:avLst/>
                    </a:prstGeom>
                  </pic:spPr>
                </pic:pic>
              </a:graphicData>
            </a:graphic>
          </wp:anchor>
        </w:drawing>
      </w:r>
      <w:bookmarkStart w:id="11" w:name="_bookmark11"/>
      <w:bookmarkEnd w:id="11"/>
      <w:r>
        <w:rPr>
          <w:spacing w:val="-2"/>
        </w:rPr>
        <w:t>Verzekering</w:t>
      </w:r>
    </w:p>
    <w:p w14:paraId="7451029F" w14:textId="77777777" w:rsidR="00BA1A1A" w:rsidRDefault="00BA1A1A">
      <w:pPr>
        <w:pStyle w:val="Plattetekst"/>
        <w:spacing w:before="22"/>
      </w:pPr>
    </w:p>
    <w:p w14:paraId="62DE7529" w14:textId="77777777" w:rsidR="00BA1A1A" w:rsidRDefault="00000000">
      <w:pPr>
        <w:pStyle w:val="Lijstalinea"/>
        <w:numPr>
          <w:ilvl w:val="0"/>
          <w:numId w:val="13"/>
        </w:numPr>
        <w:tabs>
          <w:tab w:val="left" w:pos="966"/>
        </w:tabs>
        <w:spacing w:line="259" w:lineRule="auto"/>
        <w:ind w:right="112"/>
      </w:pPr>
      <w:r>
        <w:t>Verzekering</w:t>
      </w:r>
      <w:r>
        <w:rPr>
          <w:spacing w:val="-5"/>
        </w:rPr>
        <w:t xml:space="preserve"> </w:t>
      </w:r>
      <w:r>
        <w:t>van</w:t>
      </w:r>
      <w:r>
        <w:rPr>
          <w:spacing w:val="-3"/>
        </w:rPr>
        <w:t xml:space="preserve"> </w:t>
      </w:r>
      <w:r>
        <w:t>welke</w:t>
      </w:r>
      <w:r>
        <w:rPr>
          <w:spacing w:val="-2"/>
        </w:rPr>
        <w:t xml:space="preserve"> </w:t>
      </w:r>
      <w:r>
        <w:t>aard</w:t>
      </w:r>
      <w:r>
        <w:rPr>
          <w:spacing w:val="-3"/>
        </w:rPr>
        <w:t xml:space="preserve"> </w:t>
      </w:r>
      <w:r>
        <w:t>ook</w:t>
      </w:r>
      <w:r>
        <w:rPr>
          <w:spacing w:val="-2"/>
        </w:rPr>
        <w:t xml:space="preserve"> </w:t>
      </w:r>
      <w:r>
        <w:t>wordt</w:t>
      </w:r>
      <w:r>
        <w:rPr>
          <w:spacing w:val="-2"/>
        </w:rPr>
        <w:t xml:space="preserve"> </w:t>
      </w:r>
      <w:r>
        <w:t>slechts</w:t>
      </w:r>
      <w:r>
        <w:rPr>
          <w:spacing w:val="-4"/>
        </w:rPr>
        <w:t xml:space="preserve"> </w:t>
      </w:r>
      <w:r>
        <w:t>voor</w:t>
      </w:r>
      <w:r>
        <w:rPr>
          <w:spacing w:val="-2"/>
        </w:rPr>
        <w:t xml:space="preserve"> </w:t>
      </w:r>
      <w:r>
        <w:t>rekening</w:t>
      </w:r>
      <w:r>
        <w:rPr>
          <w:spacing w:val="-3"/>
        </w:rPr>
        <w:t xml:space="preserve"> </w:t>
      </w:r>
      <w:r>
        <w:t>en</w:t>
      </w:r>
      <w:r>
        <w:rPr>
          <w:spacing w:val="-3"/>
        </w:rPr>
        <w:t xml:space="preserve"> </w:t>
      </w:r>
      <w:r>
        <w:t>risico</w:t>
      </w:r>
      <w:r>
        <w:rPr>
          <w:spacing w:val="-1"/>
        </w:rPr>
        <w:t xml:space="preserve"> </w:t>
      </w:r>
      <w:r>
        <w:t>van</w:t>
      </w:r>
      <w:r>
        <w:rPr>
          <w:spacing w:val="-3"/>
        </w:rPr>
        <w:t xml:space="preserve"> </w:t>
      </w:r>
      <w:r>
        <w:t>de</w:t>
      </w:r>
      <w:r>
        <w:rPr>
          <w:spacing w:val="-2"/>
        </w:rPr>
        <w:t xml:space="preserve"> </w:t>
      </w:r>
      <w:r>
        <w:t>Opdrachtgever afgesloten na aanvaarding door de Expediteur van de uitdrukkelijke schriftelijke opdracht van Opdrachtgever, waarin Opdrachtgever de te verzekeren zaken en de te verzekeren waarde duidelijk</w:t>
      </w:r>
      <w:r>
        <w:rPr>
          <w:spacing w:val="-2"/>
        </w:rPr>
        <w:t xml:space="preserve"> </w:t>
      </w:r>
      <w:r>
        <w:t>specificeert.</w:t>
      </w:r>
      <w:r>
        <w:rPr>
          <w:spacing w:val="40"/>
        </w:rPr>
        <w:t xml:space="preserve"> </w:t>
      </w:r>
      <w:r>
        <w:t>Opgaaf</w:t>
      </w:r>
      <w:r>
        <w:rPr>
          <w:spacing w:val="-2"/>
        </w:rPr>
        <w:t xml:space="preserve"> </w:t>
      </w:r>
      <w:r>
        <w:t>van de</w:t>
      </w:r>
      <w:r>
        <w:rPr>
          <w:spacing w:val="-1"/>
        </w:rPr>
        <w:t xml:space="preserve"> </w:t>
      </w:r>
      <w:r>
        <w:t>waarde</w:t>
      </w:r>
      <w:r>
        <w:rPr>
          <w:spacing w:val="-3"/>
        </w:rPr>
        <w:t xml:space="preserve"> </w:t>
      </w:r>
      <w:r>
        <w:t>of het</w:t>
      </w:r>
      <w:r>
        <w:rPr>
          <w:spacing w:val="-1"/>
        </w:rPr>
        <w:t xml:space="preserve"> </w:t>
      </w:r>
      <w:r>
        <w:t>belang alleen is niet</w:t>
      </w:r>
      <w:r>
        <w:rPr>
          <w:spacing w:val="-1"/>
        </w:rPr>
        <w:t xml:space="preserve"> </w:t>
      </w:r>
      <w:r>
        <w:t>voldoende.</w:t>
      </w:r>
    </w:p>
    <w:p w14:paraId="0B419936" w14:textId="77777777" w:rsidR="00BA1A1A" w:rsidRDefault="00BA1A1A">
      <w:pPr>
        <w:pStyle w:val="Plattetekst"/>
        <w:spacing w:before="21"/>
      </w:pPr>
    </w:p>
    <w:p w14:paraId="6E9F74FF" w14:textId="77777777" w:rsidR="00BA1A1A" w:rsidRDefault="00000000">
      <w:pPr>
        <w:pStyle w:val="Lijstalinea"/>
        <w:numPr>
          <w:ilvl w:val="0"/>
          <w:numId w:val="13"/>
        </w:numPr>
        <w:tabs>
          <w:tab w:val="left" w:pos="965"/>
        </w:tabs>
        <w:ind w:left="965" w:hanging="849"/>
      </w:pPr>
      <w:proofErr w:type="gramStart"/>
      <w:r>
        <w:t>De</w:t>
      </w:r>
      <w:r>
        <w:rPr>
          <w:spacing w:val="45"/>
        </w:rPr>
        <w:t xml:space="preserve">  </w:t>
      </w:r>
      <w:r>
        <w:t>Expediteur</w:t>
      </w:r>
      <w:proofErr w:type="gramEnd"/>
      <w:r>
        <w:rPr>
          <w:spacing w:val="45"/>
        </w:rPr>
        <w:t xml:space="preserve">  </w:t>
      </w:r>
      <w:r>
        <w:t>zal</w:t>
      </w:r>
      <w:r>
        <w:rPr>
          <w:spacing w:val="45"/>
        </w:rPr>
        <w:t xml:space="preserve">  </w:t>
      </w:r>
      <w:r>
        <w:t>de</w:t>
      </w:r>
      <w:r>
        <w:rPr>
          <w:spacing w:val="45"/>
        </w:rPr>
        <w:t xml:space="preserve">  </w:t>
      </w:r>
      <w:r>
        <w:t>verzekering</w:t>
      </w:r>
      <w:r>
        <w:rPr>
          <w:spacing w:val="45"/>
        </w:rPr>
        <w:t xml:space="preserve">  </w:t>
      </w:r>
      <w:r>
        <w:t>(doen)</w:t>
      </w:r>
      <w:r>
        <w:rPr>
          <w:spacing w:val="44"/>
        </w:rPr>
        <w:t xml:space="preserve">  </w:t>
      </w:r>
      <w:r>
        <w:t>onderbrengen</w:t>
      </w:r>
      <w:r>
        <w:rPr>
          <w:spacing w:val="46"/>
        </w:rPr>
        <w:t xml:space="preserve">  </w:t>
      </w:r>
      <w:r>
        <w:rPr>
          <w:color w:val="333333"/>
        </w:rPr>
        <w:t>bij</w:t>
      </w:r>
      <w:r>
        <w:rPr>
          <w:color w:val="333333"/>
          <w:spacing w:val="45"/>
        </w:rPr>
        <w:t xml:space="preserve">  </w:t>
      </w:r>
      <w:r>
        <w:rPr>
          <w:color w:val="333333"/>
        </w:rPr>
        <w:t>een</w:t>
      </w:r>
      <w:r>
        <w:rPr>
          <w:color w:val="333333"/>
          <w:spacing w:val="44"/>
        </w:rPr>
        <w:t xml:space="preserve">  </w:t>
      </w:r>
      <w:r>
        <w:t>verzekeraar</w:t>
      </w:r>
      <w:r>
        <w:rPr>
          <w:spacing w:val="44"/>
        </w:rPr>
        <w:t xml:space="preserve">  </w:t>
      </w:r>
      <w:r>
        <w:rPr>
          <w:spacing w:val="-10"/>
        </w:rPr>
        <w:t>/</w:t>
      </w:r>
    </w:p>
    <w:p w14:paraId="338E1F4A" w14:textId="77777777" w:rsidR="00BA1A1A" w:rsidRDefault="00000000">
      <w:pPr>
        <w:pStyle w:val="Plattetekst"/>
        <w:spacing w:before="37" w:line="259" w:lineRule="auto"/>
        <w:ind w:left="966" w:right="112"/>
        <w:jc w:val="both"/>
      </w:pPr>
      <w:proofErr w:type="gramStart"/>
      <w:r>
        <w:t>verzekeringsmakelaar /</w:t>
      </w:r>
      <w:proofErr w:type="gramEnd"/>
      <w:r>
        <w:t xml:space="preserve"> assurantietussenpersoon</w:t>
      </w:r>
      <w:r>
        <w:rPr>
          <w:color w:val="333333"/>
        </w:rPr>
        <w:t xml:space="preserve">. </w:t>
      </w:r>
      <w:r>
        <w:t xml:space="preserve">Voor de gegoedheid van de </w:t>
      </w:r>
      <w:proofErr w:type="gramStart"/>
      <w:r>
        <w:t>verzekeraar /</w:t>
      </w:r>
      <w:proofErr w:type="gramEnd"/>
      <w:r>
        <w:t xml:space="preserve"> verzekeringsmakelaar / assurantietussenpersoon is de Expediteur niet verantwoordelijk noch aansprakelijk.</w:t>
      </w:r>
    </w:p>
    <w:p w14:paraId="6E532495" w14:textId="77777777" w:rsidR="00BA1A1A" w:rsidRDefault="00BA1A1A">
      <w:pPr>
        <w:pStyle w:val="Plattetekst"/>
        <w:spacing w:before="20"/>
      </w:pPr>
    </w:p>
    <w:p w14:paraId="06AF6C02" w14:textId="77777777" w:rsidR="00BA1A1A" w:rsidRDefault="00000000">
      <w:pPr>
        <w:pStyle w:val="Lijstalinea"/>
        <w:numPr>
          <w:ilvl w:val="0"/>
          <w:numId w:val="13"/>
        </w:numPr>
        <w:tabs>
          <w:tab w:val="left" w:pos="966"/>
        </w:tabs>
        <w:spacing w:before="1" w:line="259" w:lineRule="auto"/>
        <w:ind w:right="112"/>
      </w:pPr>
      <w:r>
        <w:t>De</w:t>
      </w:r>
      <w:r>
        <w:rPr>
          <w:spacing w:val="-13"/>
        </w:rPr>
        <w:t xml:space="preserve"> </w:t>
      </w:r>
      <w:r>
        <w:t>Expediteur</w:t>
      </w:r>
      <w:r>
        <w:rPr>
          <w:spacing w:val="-12"/>
        </w:rPr>
        <w:t xml:space="preserve"> </w:t>
      </w:r>
      <w:r>
        <w:t>is,</w:t>
      </w:r>
      <w:r>
        <w:rPr>
          <w:spacing w:val="-13"/>
        </w:rPr>
        <w:t xml:space="preserve"> </w:t>
      </w:r>
      <w:r>
        <w:t>wanneer</w:t>
      </w:r>
      <w:r>
        <w:rPr>
          <w:spacing w:val="-12"/>
        </w:rPr>
        <w:t xml:space="preserve"> </w:t>
      </w:r>
      <w:r>
        <w:t>hij</w:t>
      </w:r>
      <w:r>
        <w:rPr>
          <w:spacing w:val="-13"/>
        </w:rPr>
        <w:t xml:space="preserve"> </w:t>
      </w:r>
      <w:r>
        <w:t>bij</w:t>
      </w:r>
      <w:r>
        <w:rPr>
          <w:spacing w:val="-12"/>
        </w:rPr>
        <w:t xml:space="preserve"> </w:t>
      </w:r>
      <w:r>
        <w:t>de</w:t>
      </w:r>
      <w:r>
        <w:rPr>
          <w:spacing w:val="-13"/>
        </w:rPr>
        <w:t xml:space="preserve"> </w:t>
      </w:r>
      <w:r>
        <w:t>uitvoering</w:t>
      </w:r>
      <w:r>
        <w:rPr>
          <w:spacing w:val="-12"/>
        </w:rPr>
        <w:t xml:space="preserve"> </w:t>
      </w:r>
      <w:r>
        <w:t>van</w:t>
      </w:r>
      <w:r>
        <w:rPr>
          <w:spacing w:val="-12"/>
        </w:rPr>
        <w:t xml:space="preserve"> </w:t>
      </w:r>
      <w:r>
        <w:t>de</w:t>
      </w:r>
      <w:r>
        <w:rPr>
          <w:spacing w:val="-13"/>
        </w:rPr>
        <w:t xml:space="preserve"> </w:t>
      </w:r>
      <w:r>
        <w:t>Diensten</w:t>
      </w:r>
      <w:r>
        <w:rPr>
          <w:spacing w:val="-12"/>
        </w:rPr>
        <w:t xml:space="preserve"> </w:t>
      </w:r>
      <w:r>
        <w:t>gebruik</w:t>
      </w:r>
      <w:r>
        <w:rPr>
          <w:spacing w:val="-13"/>
        </w:rPr>
        <w:t xml:space="preserve"> </w:t>
      </w:r>
      <w:r>
        <w:t>maakt</w:t>
      </w:r>
      <w:r>
        <w:rPr>
          <w:spacing w:val="-12"/>
        </w:rPr>
        <w:t xml:space="preserve"> </w:t>
      </w:r>
      <w:r>
        <w:t>van</w:t>
      </w:r>
      <w:r>
        <w:rPr>
          <w:spacing w:val="-13"/>
        </w:rPr>
        <w:t xml:space="preserve"> </w:t>
      </w:r>
      <w:r>
        <w:t>materialen, zoals bokken, kranen, vorkheftrucks en andere werktuigen, die niet standaard onder zijn uitrusting</w:t>
      </w:r>
      <w:r>
        <w:rPr>
          <w:spacing w:val="-4"/>
        </w:rPr>
        <w:t xml:space="preserve"> </w:t>
      </w:r>
      <w:r>
        <w:t>vallen,</w:t>
      </w:r>
      <w:r>
        <w:rPr>
          <w:spacing w:val="-2"/>
        </w:rPr>
        <w:t xml:space="preserve"> </w:t>
      </w:r>
      <w:r>
        <w:t>gerechtigd</w:t>
      </w:r>
      <w:r>
        <w:rPr>
          <w:spacing w:val="-3"/>
        </w:rPr>
        <w:t xml:space="preserve"> </w:t>
      </w:r>
      <w:r>
        <w:t>voor</w:t>
      </w:r>
      <w:r>
        <w:rPr>
          <w:spacing w:val="-5"/>
        </w:rPr>
        <w:t xml:space="preserve"> </w:t>
      </w:r>
      <w:r>
        <w:t>rekening</w:t>
      </w:r>
      <w:r>
        <w:rPr>
          <w:spacing w:val="-5"/>
        </w:rPr>
        <w:t xml:space="preserve"> </w:t>
      </w:r>
      <w:r>
        <w:t>van</w:t>
      </w:r>
      <w:r>
        <w:rPr>
          <w:spacing w:val="-3"/>
        </w:rPr>
        <w:t xml:space="preserve"> </w:t>
      </w:r>
      <w:r>
        <w:t>de</w:t>
      </w:r>
      <w:r>
        <w:rPr>
          <w:spacing w:val="-4"/>
        </w:rPr>
        <w:t xml:space="preserve"> </w:t>
      </w:r>
      <w:r>
        <w:t>Opdrachtgever</w:t>
      </w:r>
      <w:r>
        <w:rPr>
          <w:spacing w:val="-4"/>
        </w:rPr>
        <w:t xml:space="preserve"> </w:t>
      </w:r>
      <w:r>
        <w:t>een</w:t>
      </w:r>
      <w:r>
        <w:rPr>
          <w:spacing w:val="-5"/>
        </w:rPr>
        <w:t xml:space="preserve"> </w:t>
      </w:r>
      <w:r>
        <w:t>verzekering</w:t>
      </w:r>
      <w:r>
        <w:rPr>
          <w:spacing w:val="-3"/>
        </w:rPr>
        <w:t xml:space="preserve"> </w:t>
      </w:r>
      <w:r>
        <w:t>te</w:t>
      </w:r>
      <w:r>
        <w:rPr>
          <w:spacing w:val="-4"/>
        </w:rPr>
        <w:t xml:space="preserve"> </w:t>
      </w:r>
      <w:r>
        <w:t>sluiten, die</w:t>
      </w:r>
      <w:r>
        <w:rPr>
          <w:spacing w:val="-2"/>
        </w:rPr>
        <w:t xml:space="preserve"> </w:t>
      </w:r>
      <w:r>
        <w:t>de</w:t>
      </w:r>
      <w:r>
        <w:rPr>
          <w:spacing w:val="-4"/>
        </w:rPr>
        <w:t xml:space="preserve"> </w:t>
      </w:r>
      <w:r>
        <w:t>risico's</w:t>
      </w:r>
      <w:r>
        <w:rPr>
          <w:spacing w:val="-2"/>
        </w:rPr>
        <w:t xml:space="preserve"> </w:t>
      </w:r>
      <w:r>
        <w:t>dekt</w:t>
      </w:r>
      <w:r>
        <w:rPr>
          <w:spacing w:val="-4"/>
        </w:rPr>
        <w:t xml:space="preserve"> </w:t>
      </w:r>
      <w:r>
        <w:t>die</w:t>
      </w:r>
      <w:r>
        <w:rPr>
          <w:spacing w:val="-4"/>
        </w:rPr>
        <w:t xml:space="preserve"> </w:t>
      </w:r>
      <w:r>
        <w:t>voor</w:t>
      </w:r>
      <w:r>
        <w:rPr>
          <w:spacing w:val="-5"/>
        </w:rPr>
        <w:t xml:space="preserve"> </w:t>
      </w:r>
      <w:r>
        <w:t>de</w:t>
      </w:r>
      <w:r>
        <w:rPr>
          <w:spacing w:val="-4"/>
        </w:rPr>
        <w:t xml:space="preserve"> </w:t>
      </w:r>
      <w:r>
        <w:t>Expediteur</w:t>
      </w:r>
      <w:r>
        <w:rPr>
          <w:spacing w:val="-2"/>
        </w:rPr>
        <w:t xml:space="preserve"> </w:t>
      </w:r>
      <w:r>
        <w:t>uit</w:t>
      </w:r>
      <w:r>
        <w:rPr>
          <w:spacing w:val="-5"/>
        </w:rPr>
        <w:t xml:space="preserve"> </w:t>
      </w:r>
      <w:r>
        <w:t>het</w:t>
      </w:r>
      <w:r>
        <w:rPr>
          <w:spacing w:val="-4"/>
        </w:rPr>
        <w:t xml:space="preserve"> </w:t>
      </w:r>
      <w:r>
        <w:t>gebruik</w:t>
      </w:r>
      <w:r>
        <w:rPr>
          <w:spacing w:val="-2"/>
        </w:rPr>
        <w:t xml:space="preserve"> </w:t>
      </w:r>
      <w:r>
        <w:t>van</w:t>
      </w:r>
      <w:r>
        <w:rPr>
          <w:spacing w:val="-5"/>
        </w:rPr>
        <w:t xml:space="preserve"> </w:t>
      </w:r>
      <w:r>
        <w:t>deze</w:t>
      </w:r>
      <w:r>
        <w:rPr>
          <w:spacing w:val="-5"/>
        </w:rPr>
        <w:t xml:space="preserve"> </w:t>
      </w:r>
      <w:r>
        <w:t>werktuigen</w:t>
      </w:r>
      <w:r>
        <w:rPr>
          <w:spacing w:val="-5"/>
        </w:rPr>
        <w:t xml:space="preserve"> </w:t>
      </w:r>
      <w:r>
        <w:t>voortvloeien. Waar mogelijk pleegt de Expediteur voorafgaand overleg met de Opdrachtgever over het gebruik</w:t>
      </w:r>
      <w:r>
        <w:rPr>
          <w:spacing w:val="-1"/>
        </w:rPr>
        <w:t xml:space="preserve"> </w:t>
      </w:r>
      <w:r>
        <w:t>van</w:t>
      </w:r>
      <w:r>
        <w:rPr>
          <w:spacing w:val="-2"/>
        </w:rPr>
        <w:t xml:space="preserve"> </w:t>
      </w:r>
      <w:r>
        <w:t>dergelijke</w:t>
      </w:r>
      <w:r>
        <w:rPr>
          <w:spacing w:val="-3"/>
        </w:rPr>
        <w:t xml:space="preserve"> </w:t>
      </w:r>
      <w:r>
        <w:t>materialen.</w:t>
      </w:r>
      <w:r>
        <w:rPr>
          <w:spacing w:val="-2"/>
        </w:rPr>
        <w:t xml:space="preserve"> </w:t>
      </w:r>
      <w:proofErr w:type="gramStart"/>
      <w:r>
        <w:t>Indien</w:t>
      </w:r>
      <w:proofErr w:type="gramEnd"/>
      <w:r>
        <w:rPr>
          <w:spacing w:val="-2"/>
        </w:rPr>
        <w:t xml:space="preserve"> </w:t>
      </w:r>
      <w:r>
        <w:t>geen</w:t>
      </w:r>
      <w:r>
        <w:rPr>
          <w:spacing w:val="-1"/>
        </w:rPr>
        <w:t xml:space="preserve"> </w:t>
      </w:r>
      <w:r>
        <w:t>tijdig</w:t>
      </w:r>
      <w:r>
        <w:rPr>
          <w:spacing w:val="-4"/>
        </w:rPr>
        <w:t xml:space="preserve"> </w:t>
      </w:r>
      <w:r>
        <w:t>voorafgaand</w:t>
      </w:r>
      <w:r>
        <w:rPr>
          <w:spacing w:val="-4"/>
        </w:rPr>
        <w:t xml:space="preserve"> </w:t>
      </w:r>
      <w:r>
        <w:t>overleg</w:t>
      </w:r>
      <w:r>
        <w:rPr>
          <w:spacing w:val="-4"/>
        </w:rPr>
        <w:t xml:space="preserve"> </w:t>
      </w:r>
      <w:r>
        <w:t>mogelijk</w:t>
      </w:r>
      <w:r>
        <w:rPr>
          <w:spacing w:val="-1"/>
        </w:rPr>
        <w:t xml:space="preserve"> </w:t>
      </w:r>
      <w:r>
        <w:t>is,</w:t>
      </w:r>
      <w:r>
        <w:rPr>
          <w:spacing w:val="-1"/>
        </w:rPr>
        <w:t xml:space="preserve"> </w:t>
      </w:r>
      <w:r>
        <w:t>neemt de Expediteur de maatregelen die hem het beste voorkomen in het belang van de Opdrachtgever en informeert de Opdrachtgever daaromtrent.</w:t>
      </w:r>
    </w:p>
    <w:p w14:paraId="12CF3038" w14:textId="77777777" w:rsidR="00BA1A1A" w:rsidRDefault="00BA1A1A">
      <w:pPr>
        <w:pStyle w:val="Plattetekst"/>
      </w:pPr>
    </w:p>
    <w:p w14:paraId="31797D41" w14:textId="77777777" w:rsidR="00BA1A1A" w:rsidRDefault="00BA1A1A">
      <w:pPr>
        <w:pStyle w:val="Plattetekst"/>
        <w:spacing w:before="6"/>
      </w:pPr>
    </w:p>
    <w:p w14:paraId="1CC70733" w14:textId="77777777" w:rsidR="00BA1A1A" w:rsidRDefault="00000000">
      <w:pPr>
        <w:pStyle w:val="Kop1"/>
      </w:pPr>
      <w:bookmarkStart w:id="12" w:name="_bookmark12"/>
      <w:bookmarkEnd w:id="12"/>
      <w:r>
        <w:t>Uitvoering</w:t>
      </w:r>
      <w:r>
        <w:rPr>
          <w:spacing w:val="-5"/>
        </w:rPr>
        <w:t xml:space="preserve"> </w:t>
      </w:r>
      <w:r>
        <w:t>van</w:t>
      </w:r>
      <w:r>
        <w:rPr>
          <w:spacing w:val="-4"/>
        </w:rPr>
        <w:t xml:space="preserve"> </w:t>
      </w:r>
      <w:r>
        <w:t>de</w:t>
      </w:r>
      <w:r>
        <w:rPr>
          <w:spacing w:val="-4"/>
        </w:rPr>
        <w:t xml:space="preserve"> </w:t>
      </w:r>
      <w:r>
        <w:rPr>
          <w:spacing w:val="-2"/>
        </w:rPr>
        <w:t>overeenkomst</w:t>
      </w:r>
    </w:p>
    <w:p w14:paraId="1A6BE82D" w14:textId="77777777" w:rsidR="00BA1A1A" w:rsidRDefault="00BA1A1A">
      <w:pPr>
        <w:pStyle w:val="Plattetekst"/>
        <w:rPr>
          <w:b/>
        </w:rPr>
      </w:pPr>
    </w:p>
    <w:p w14:paraId="38B6C61D" w14:textId="77777777" w:rsidR="00BA1A1A" w:rsidRDefault="00BA1A1A">
      <w:pPr>
        <w:pStyle w:val="Plattetekst"/>
        <w:spacing w:before="41"/>
        <w:rPr>
          <w:b/>
        </w:rPr>
      </w:pPr>
    </w:p>
    <w:p w14:paraId="56DB101D" w14:textId="77777777" w:rsidR="00BA1A1A" w:rsidRDefault="00000000">
      <w:pPr>
        <w:pStyle w:val="Plattetekst"/>
        <w:ind w:left="1532"/>
      </w:pPr>
      <w:r>
        <w:rPr>
          <w:noProof/>
        </w:rPr>
        <w:drawing>
          <wp:anchor distT="0" distB="0" distL="0" distR="0" simplePos="0" relativeHeight="15744000" behindDoc="0" locked="0" layoutInCell="1" allowOverlap="1" wp14:anchorId="1B189960" wp14:editId="19C0BBC3">
            <wp:simplePos x="0" y="0"/>
            <wp:positionH relativeFrom="page">
              <wp:posOffset>902208</wp:posOffset>
            </wp:positionH>
            <wp:positionV relativeFrom="paragraph">
              <wp:posOffset>38519</wp:posOffset>
            </wp:positionV>
            <wp:extent cx="502920" cy="98921"/>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2" cstate="print"/>
                    <a:stretch>
                      <a:fillRect/>
                    </a:stretch>
                  </pic:blipFill>
                  <pic:spPr>
                    <a:xfrm>
                      <a:off x="0" y="0"/>
                      <a:ext cx="502920" cy="98921"/>
                    </a:xfrm>
                    <a:prstGeom prst="rect">
                      <a:avLst/>
                    </a:prstGeom>
                  </pic:spPr>
                </pic:pic>
              </a:graphicData>
            </a:graphic>
          </wp:anchor>
        </w:drawing>
      </w:r>
      <w:bookmarkStart w:id="13" w:name="_bookmark13"/>
      <w:bookmarkEnd w:id="13"/>
      <w:r>
        <w:t>Aflevertijd,</w:t>
      </w:r>
      <w:r>
        <w:rPr>
          <w:spacing w:val="-5"/>
        </w:rPr>
        <w:t xml:space="preserve"> </w:t>
      </w:r>
      <w:r>
        <w:t>wijze</w:t>
      </w:r>
      <w:r>
        <w:rPr>
          <w:spacing w:val="-4"/>
        </w:rPr>
        <w:t xml:space="preserve"> </w:t>
      </w:r>
      <w:r>
        <w:t>van</w:t>
      </w:r>
      <w:r>
        <w:rPr>
          <w:spacing w:val="-5"/>
        </w:rPr>
        <w:t xml:space="preserve"> </w:t>
      </w:r>
      <w:r>
        <w:t>verzending</w:t>
      </w:r>
      <w:r>
        <w:rPr>
          <w:spacing w:val="-5"/>
        </w:rPr>
        <w:t xml:space="preserve"> </w:t>
      </w:r>
      <w:r>
        <w:t>en</w:t>
      </w:r>
      <w:r>
        <w:rPr>
          <w:spacing w:val="-5"/>
        </w:rPr>
        <w:t xml:space="preserve"> </w:t>
      </w:r>
      <w:r>
        <w:rPr>
          <w:spacing w:val="-4"/>
        </w:rPr>
        <w:t>route</w:t>
      </w:r>
    </w:p>
    <w:p w14:paraId="2D06109D" w14:textId="77777777" w:rsidR="00BA1A1A" w:rsidRDefault="00BA1A1A">
      <w:pPr>
        <w:pStyle w:val="Plattetekst"/>
        <w:spacing w:before="22"/>
      </w:pPr>
    </w:p>
    <w:p w14:paraId="5CB815F9" w14:textId="47CDA606" w:rsidR="00BA1A1A" w:rsidRDefault="00000000">
      <w:pPr>
        <w:pStyle w:val="Lijstalinea"/>
        <w:numPr>
          <w:ilvl w:val="0"/>
          <w:numId w:val="12"/>
        </w:numPr>
        <w:tabs>
          <w:tab w:val="left" w:pos="966"/>
        </w:tabs>
        <w:spacing w:before="1" w:line="259" w:lineRule="auto"/>
        <w:ind w:right="116"/>
      </w:pPr>
      <w:r>
        <w:t>Enkele vermelding door de Opdrachtgever van een tijd van aflevering bindt de Expediteur niet. Tijden van aankomst zijn geen fatale termijnen en worden door de Expediteur niet gegarandeerd, tenzij schriftelijk anders is overeengekomen.</w:t>
      </w:r>
      <w:r w:rsidR="00C5088E" w:rsidRPr="00C5088E">
        <w:t xml:space="preserve"> </w:t>
      </w:r>
      <w:r w:rsidR="00C5088E">
        <w:t>D</w:t>
      </w:r>
      <w:r w:rsidR="00C5088E" w:rsidRPr="00C5088E">
        <w:t xml:space="preserve">e door de Consument vermelde tijd van aflevering geldt als indicatief, tenzij schriftelijk anders is overeengekomen. </w:t>
      </w:r>
      <w:proofErr w:type="gramStart"/>
      <w:r w:rsidR="00C5088E" w:rsidRPr="00C5088E">
        <w:t>Indien</w:t>
      </w:r>
      <w:proofErr w:type="gramEnd"/>
      <w:r w:rsidR="00C5088E" w:rsidRPr="00C5088E">
        <w:t xml:space="preserve"> de levering wordt vertraagd, stelt de Expediteur de Consument hiervan zo spoedig mogelijk op de hoogte en neemt zij redelijke maatregelen om de levering alsnog tijdig te realiseren.</w:t>
      </w:r>
    </w:p>
    <w:p w14:paraId="1D2FE17A" w14:textId="77777777" w:rsidR="00BA1A1A" w:rsidRDefault="00BA1A1A">
      <w:pPr>
        <w:pStyle w:val="Plattetekst"/>
        <w:spacing w:before="20"/>
      </w:pPr>
    </w:p>
    <w:p w14:paraId="50E9CE00" w14:textId="77777777" w:rsidR="00BA1A1A" w:rsidRDefault="00000000">
      <w:pPr>
        <w:pStyle w:val="Lijstalinea"/>
        <w:numPr>
          <w:ilvl w:val="0"/>
          <w:numId w:val="12"/>
        </w:numPr>
        <w:tabs>
          <w:tab w:val="left" w:pos="966"/>
        </w:tabs>
        <w:spacing w:line="259" w:lineRule="auto"/>
        <w:ind w:right="113"/>
      </w:pPr>
      <w:proofErr w:type="gramStart"/>
      <w:r>
        <w:t>Indien</w:t>
      </w:r>
      <w:proofErr w:type="gramEnd"/>
      <w:r>
        <w:t xml:space="preserve"> de Opdrachtgever daaromtrent bij zijn opdracht geen bepaalde voorschriften heeft gegeven,</w:t>
      </w:r>
      <w:r>
        <w:rPr>
          <w:spacing w:val="-4"/>
        </w:rPr>
        <w:t xml:space="preserve"> </w:t>
      </w:r>
      <w:r>
        <w:t>zijn</w:t>
      </w:r>
      <w:r>
        <w:rPr>
          <w:spacing w:val="-2"/>
        </w:rPr>
        <w:t xml:space="preserve"> </w:t>
      </w:r>
      <w:r>
        <w:t>de</w:t>
      </w:r>
      <w:r>
        <w:rPr>
          <w:spacing w:val="-1"/>
        </w:rPr>
        <w:t xml:space="preserve"> </w:t>
      </w:r>
      <w:r>
        <w:t>wijze</w:t>
      </w:r>
      <w:r>
        <w:rPr>
          <w:spacing w:val="-1"/>
        </w:rPr>
        <w:t xml:space="preserve"> </w:t>
      </w:r>
      <w:r>
        <w:t>van</w:t>
      </w:r>
      <w:r>
        <w:rPr>
          <w:spacing w:val="-4"/>
        </w:rPr>
        <w:t xml:space="preserve"> </w:t>
      </w:r>
      <w:r>
        <w:t>verzending</w:t>
      </w:r>
      <w:r>
        <w:rPr>
          <w:spacing w:val="-2"/>
        </w:rPr>
        <w:t xml:space="preserve"> </w:t>
      </w:r>
      <w:r>
        <w:t>en</w:t>
      </w:r>
      <w:r>
        <w:rPr>
          <w:spacing w:val="-2"/>
        </w:rPr>
        <w:t xml:space="preserve"> </w:t>
      </w:r>
      <w:r>
        <w:t>de</w:t>
      </w:r>
      <w:r>
        <w:rPr>
          <w:spacing w:val="-3"/>
        </w:rPr>
        <w:t xml:space="preserve"> </w:t>
      </w:r>
      <w:r>
        <w:t>route</w:t>
      </w:r>
      <w:r>
        <w:rPr>
          <w:spacing w:val="-1"/>
        </w:rPr>
        <w:t xml:space="preserve"> </w:t>
      </w:r>
      <w:r>
        <w:t>ter</w:t>
      </w:r>
      <w:r>
        <w:rPr>
          <w:spacing w:val="-3"/>
        </w:rPr>
        <w:t xml:space="preserve"> </w:t>
      </w:r>
      <w:r>
        <w:t>keuze</w:t>
      </w:r>
      <w:r>
        <w:rPr>
          <w:spacing w:val="-3"/>
        </w:rPr>
        <w:t xml:space="preserve"> </w:t>
      </w:r>
      <w:r>
        <w:t>van</w:t>
      </w:r>
      <w:r>
        <w:rPr>
          <w:spacing w:val="-2"/>
        </w:rPr>
        <w:t xml:space="preserve"> </w:t>
      </w:r>
      <w:r>
        <w:t>de</w:t>
      </w:r>
      <w:r>
        <w:rPr>
          <w:spacing w:val="-1"/>
        </w:rPr>
        <w:t xml:space="preserve"> </w:t>
      </w:r>
      <w:r>
        <w:t>Expediteur,</w:t>
      </w:r>
      <w:r>
        <w:rPr>
          <w:spacing w:val="-3"/>
        </w:rPr>
        <w:t xml:space="preserve"> </w:t>
      </w:r>
      <w:r>
        <w:t>waarbij</w:t>
      </w:r>
      <w:r>
        <w:rPr>
          <w:spacing w:val="-1"/>
        </w:rPr>
        <w:t xml:space="preserve"> </w:t>
      </w:r>
      <w:r>
        <w:t>deze steeds de documenten kan aannemen, die bij de ondernemingen, met welke hij ter uitvoering van de hem gegeven opdracht contracteert, gebruikelijk zijn.</w:t>
      </w:r>
    </w:p>
    <w:p w14:paraId="3490B72F" w14:textId="77777777" w:rsidR="00BA1A1A" w:rsidRDefault="00BA1A1A">
      <w:pPr>
        <w:pStyle w:val="Plattetekst"/>
      </w:pPr>
    </w:p>
    <w:p w14:paraId="2ED0501B" w14:textId="77777777" w:rsidR="00BA1A1A" w:rsidRDefault="00000000">
      <w:pPr>
        <w:pStyle w:val="Plattetekst"/>
        <w:ind w:left="1532"/>
      </w:pPr>
      <w:r>
        <w:rPr>
          <w:noProof/>
        </w:rPr>
        <w:drawing>
          <wp:anchor distT="0" distB="0" distL="0" distR="0" simplePos="0" relativeHeight="15744512" behindDoc="0" locked="0" layoutInCell="1" allowOverlap="1" wp14:anchorId="11EFF10C" wp14:editId="3CFF1E98">
            <wp:simplePos x="0" y="0"/>
            <wp:positionH relativeFrom="page">
              <wp:posOffset>902208</wp:posOffset>
            </wp:positionH>
            <wp:positionV relativeFrom="paragraph">
              <wp:posOffset>37825</wp:posOffset>
            </wp:positionV>
            <wp:extent cx="502920" cy="98921"/>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8" cstate="print"/>
                    <a:stretch>
                      <a:fillRect/>
                    </a:stretch>
                  </pic:blipFill>
                  <pic:spPr>
                    <a:xfrm>
                      <a:off x="0" y="0"/>
                      <a:ext cx="502920" cy="98921"/>
                    </a:xfrm>
                    <a:prstGeom prst="rect">
                      <a:avLst/>
                    </a:prstGeom>
                  </pic:spPr>
                </pic:pic>
              </a:graphicData>
            </a:graphic>
          </wp:anchor>
        </w:drawing>
      </w:r>
      <w:r>
        <w:t>Aanvang</w:t>
      </w:r>
      <w:r>
        <w:rPr>
          <w:spacing w:val="-4"/>
        </w:rPr>
        <w:t xml:space="preserve"> </w:t>
      </w:r>
      <w:r>
        <w:t>van</w:t>
      </w:r>
      <w:r>
        <w:rPr>
          <w:spacing w:val="-3"/>
        </w:rPr>
        <w:t xml:space="preserve"> </w:t>
      </w:r>
      <w:r>
        <w:t>de</w:t>
      </w:r>
      <w:r>
        <w:rPr>
          <w:spacing w:val="-2"/>
        </w:rPr>
        <w:t xml:space="preserve"> Diensten</w:t>
      </w:r>
    </w:p>
    <w:p w14:paraId="089DE0F9" w14:textId="77777777" w:rsidR="00BA1A1A" w:rsidRDefault="00BA1A1A">
      <w:pPr>
        <w:pStyle w:val="Plattetekst"/>
        <w:spacing w:before="19"/>
      </w:pPr>
    </w:p>
    <w:p w14:paraId="2BCC56AC" w14:textId="4CB8DE6E" w:rsidR="00BA1A1A" w:rsidRDefault="00000000">
      <w:pPr>
        <w:pStyle w:val="Lijstalinea"/>
        <w:numPr>
          <w:ilvl w:val="0"/>
          <w:numId w:val="11"/>
        </w:numPr>
        <w:tabs>
          <w:tab w:val="left" w:pos="966"/>
        </w:tabs>
        <w:spacing w:line="259" w:lineRule="auto"/>
        <w:ind w:right="116"/>
      </w:pPr>
      <w:r>
        <w:t>De Opdrachtgever is verplicht de Zaken in deugdelijke verpakking op de overeengekomen plaats, tijd en wijze ter beschikking van de Expediteur of een Derde te stellen.</w:t>
      </w:r>
      <w:r w:rsidR="00C5088E" w:rsidRPr="00C5088E">
        <w:t xml:space="preserve"> De Consument </w:t>
      </w:r>
      <w:r w:rsidR="00C5088E" w:rsidRPr="00C5088E">
        <w:lastRenderedPageBreak/>
        <w:t>is verplicht de Zaken in deugdelijke verpakking en op de overeengekomen plaats, tijd en wijze ter beschikking van de Expediteur te stellen, mits de Expediteur tijdig duidelijke instructies heeft verstrekt over de vereisten hiervoor</w:t>
      </w:r>
    </w:p>
    <w:p w14:paraId="5925D063" w14:textId="77777777" w:rsidR="00BA1A1A" w:rsidRDefault="00BA1A1A">
      <w:pPr>
        <w:pStyle w:val="Plattetekst"/>
        <w:spacing w:before="23"/>
      </w:pPr>
    </w:p>
    <w:p w14:paraId="1AB83FE2" w14:textId="0EED24FB" w:rsidR="00BA1A1A" w:rsidRDefault="00000000">
      <w:pPr>
        <w:pStyle w:val="Lijstalinea"/>
        <w:numPr>
          <w:ilvl w:val="0"/>
          <w:numId w:val="11"/>
        </w:numPr>
        <w:tabs>
          <w:tab w:val="left" w:pos="966"/>
        </w:tabs>
        <w:spacing w:line="259" w:lineRule="auto"/>
        <w:ind w:right="114"/>
      </w:pPr>
      <w:r>
        <w:t xml:space="preserve">De Opdrachtgever is verplicht de Expediteur </w:t>
      </w:r>
      <w:proofErr w:type="gramStart"/>
      <w:r>
        <w:t>omtrent</w:t>
      </w:r>
      <w:proofErr w:type="gramEnd"/>
      <w:r>
        <w:t xml:space="preserve"> de Zaken alsmede omtrent de behandeling daarvan tijdig al die opgaven te doen en documenten te verschaffen, waarvan hij</w:t>
      </w:r>
      <w:r>
        <w:rPr>
          <w:spacing w:val="-9"/>
        </w:rPr>
        <w:t xml:space="preserve"> </w:t>
      </w:r>
      <w:r>
        <w:t>weet</w:t>
      </w:r>
      <w:r>
        <w:rPr>
          <w:spacing w:val="-11"/>
        </w:rPr>
        <w:t xml:space="preserve"> </w:t>
      </w:r>
      <w:r>
        <w:t>of</w:t>
      </w:r>
      <w:r>
        <w:rPr>
          <w:spacing w:val="-9"/>
        </w:rPr>
        <w:t xml:space="preserve"> </w:t>
      </w:r>
      <w:r>
        <w:t>behoort</w:t>
      </w:r>
      <w:r>
        <w:rPr>
          <w:spacing w:val="-11"/>
        </w:rPr>
        <w:t xml:space="preserve"> </w:t>
      </w:r>
      <w:r>
        <w:t>te</w:t>
      </w:r>
      <w:r>
        <w:rPr>
          <w:spacing w:val="-10"/>
        </w:rPr>
        <w:t xml:space="preserve"> </w:t>
      </w:r>
      <w:r>
        <w:t>weten</w:t>
      </w:r>
      <w:r>
        <w:rPr>
          <w:spacing w:val="-10"/>
        </w:rPr>
        <w:t xml:space="preserve"> </w:t>
      </w:r>
      <w:r>
        <w:t>dat</w:t>
      </w:r>
      <w:r>
        <w:rPr>
          <w:spacing w:val="-9"/>
        </w:rPr>
        <w:t xml:space="preserve"> </w:t>
      </w:r>
      <w:r>
        <w:t>zij</w:t>
      </w:r>
      <w:r>
        <w:rPr>
          <w:spacing w:val="-12"/>
        </w:rPr>
        <w:t xml:space="preserve"> </w:t>
      </w:r>
      <w:r>
        <w:t>voor</w:t>
      </w:r>
      <w:r>
        <w:rPr>
          <w:spacing w:val="-12"/>
        </w:rPr>
        <w:t xml:space="preserve"> </w:t>
      </w:r>
      <w:r>
        <w:t>de</w:t>
      </w:r>
      <w:r>
        <w:rPr>
          <w:spacing w:val="-11"/>
        </w:rPr>
        <w:t xml:space="preserve"> </w:t>
      </w:r>
      <w:r>
        <w:t>Expediteur</w:t>
      </w:r>
      <w:r>
        <w:rPr>
          <w:spacing w:val="-12"/>
        </w:rPr>
        <w:t xml:space="preserve"> </w:t>
      </w:r>
      <w:r>
        <w:t>van</w:t>
      </w:r>
      <w:r>
        <w:rPr>
          <w:spacing w:val="-10"/>
        </w:rPr>
        <w:t xml:space="preserve"> </w:t>
      </w:r>
      <w:r>
        <w:t>belang</w:t>
      </w:r>
      <w:r>
        <w:rPr>
          <w:spacing w:val="-10"/>
        </w:rPr>
        <w:t xml:space="preserve"> </w:t>
      </w:r>
      <w:r>
        <w:t>zijn.</w:t>
      </w:r>
      <w:r>
        <w:rPr>
          <w:spacing w:val="-9"/>
        </w:rPr>
        <w:t xml:space="preserve"> </w:t>
      </w:r>
      <w:proofErr w:type="gramStart"/>
      <w:r>
        <w:t>Indien</w:t>
      </w:r>
      <w:proofErr w:type="gramEnd"/>
      <w:r>
        <w:rPr>
          <w:spacing w:val="-12"/>
        </w:rPr>
        <w:t xml:space="preserve"> </w:t>
      </w:r>
      <w:r>
        <w:t>de</w:t>
      </w:r>
      <w:r>
        <w:rPr>
          <w:spacing w:val="-8"/>
        </w:rPr>
        <w:t xml:space="preserve"> </w:t>
      </w:r>
      <w:r>
        <w:t>Zaken</w:t>
      </w:r>
      <w:r>
        <w:rPr>
          <w:spacing w:val="-9"/>
        </w:rPr>
        <w:t xml:space="preserve"> </w:t>
      </w:r>
      <w:r>
        <w:t>en/of werkzaamheden</w:t>
      </w:r>
      <w:r>
        <w:rPr>
          <w:spacing w:val="-2"/>
        </w:rPr>
        <w:t xml:space="preserve"> </w:t>
      </w:r>
      <w:r>
        <w:t>onderworpen zijn</w:t>
      </w:r>
      <w:r>
        <w:rPr>
          <w:spacing w:val="-1"/>
        </w:rPr>
        <w:t xml:space="preserve"> </w:t>
      </w:r>
      <w:r>
        <w:t>aan overheidsbepalingen, waaronder begrepen douane- en accijnsbepalingen en belastingvoorschriften, dient de Opdrachtgever tijdig alle inlichtingen en documenten te verstrekken die</w:t>
      </w:r>
      <w:r>
        <w:rPr>
          <w:spacing w:val="-1"/>
        </w:rPr>
        <w:t xml:space="preserve"> </w:t>
      </w:r>
      <w:r>
        <w:t>voor de Expediteur noodzakelijk zijn om aan die bepalingen te voldoen.</w:t>
      </w:r>
      <w:r w:rsidR="00C5088E" w:rsidRPr="00C5088E">
        <w:t xml:space="preserve"> De Consument is verplicht de Expediteur tijdig te voorzien van de door de Expediteur aangegeven noodzakelijke informatie en documenten die relevant zijn voor de uitvoering van de Diensten.</w:t>
      </w:r>
    </w:p>
    <w:p w14:paraId="29777361" w14:textId="77777777" w:rsidR="00BA1A1A" w:rsidRDefault="00BA1A1A">
      <w:pPr>
        <w:pStyle w:val="Plattetekst"/>
        <w:spacing w:before="20"/>
      </w:pPr>
    </w:p>
    <w:p w14:paraId="66922581" w14:textId="48C5E8C3" w:rsidR="00BA1A1A" w:rsidRDefault="00000000">
      <w:pPr>
        <w:pStyle w:val="Lijstalinea"/>
        <w:numPr>
          <w:ilvl w:val="0"/>
          <w:numId w:val="11"/>
        </w:numPr>
        <w:tabs>
          <w:tab w:val="left" w:pos="966"/>
        </w:tabs>
        <w:spacing w:line="259" w:lineRule="auto"/>
        <w:ind w:right="114"/>
      </w:pPr>
      <w:r>
        <w:t>De</w:t>
      </w:r>
      <w:r>
        <w:rPr>
          <w:spacing w:val="-11"/>
        </w:rPr>
        <w:t xml:space="preserve"> </w:t>
      </w:r>
      <w:r>
        <w:t>Opdrachtgever</w:t>
      </w:r>
      <w:r>
        <w:rPr>
          <w:spacing w:val="-11"/>
        </w:rPr>
        <w:t xml:space="preserve"> </w:t>
      </w:r>
      <w:r>
        <w:t>staat</w:t>
      </w:r>
      <w:r>
        <w:rPr>
          <w:spacing w:val="-11"/>
        </w:rPr>
        <w:t xml:space="preserve"> </w:t>
      </w:r>
      <w:proofErr w:type="gramStart"/>
      <w:r>
        <w:t>er</w:t>
      </w:r>
      <w:r>
        <w:rPr>
          <w:spacing w:val="-11"/>
        </w:rPr>
        <w:t xml:space="preserve"> </w:t>
      </w:r>
      <w:r>
        <w:t>voor</w:t>
      </w:r>
      <w:proofErr w:type="gramEnd"/>
      <w:r>
        <w:rPr>
          <w:spacing w:val="-10"/>
        </w:rPr>
        <w:t xml:space="preserve"> </w:t>
      </w:r>
      <w:r>
        <w:t>in</w:t>
      </w:r>
      <w:r>
        <w:rPr>
          <w:spacing w:val="-10"/>
        </w:rPr>
        <w:t xml:space="preserve"> </w:t>
      </w:r>
      <w:r>
        <w:t>dat</w:t>
      </w:r>
      <w:r>
        <w:rPr>
          <w:spacing w:val="-9"/>
        </w:rPr>
        <w:t xml:space="preserve"> </w:t>
      </w:r>
      <w:r>
        <w:t>de</w:t>
      </w:r>
      <w:r>
        <w:rPr>
          <w:spacing w:val="-9"/>
        </w:rPr>
        <w:t xml:space="preserve"> </w:t>
      </w:r>
      <w:r>
        <w:t>door</w:t>
      </w:r>
      <w:r>
        <w:rPr>
          <w:spacing w:val="-9"/>
        </w:rPr>
        <w:t xml:space="preserve"> </w:t>
      </w:r>
      <w:r>
        <w:t>hem</w:t>
      </w:r>
      <w:r>
        <w:rPr>
          <w:spacing w:val="-10"/>
        </w:rPr>
        <w:t xml:space="preserve"> </w:t>
      </w:r>
      <w:r>
        <w:t>verstrekte</w:t>
      </w:r>
      <w:r>
        <w:rPr>
          <w:spacing w:val="-9"/>
        </w:rPr>
        <w:t xml:space="preserve"> </w:t>
      </w:r>
      <w:r>
        <w:t>gegevens</w:t>
      </w:r>
      <w:r>
        <w:rPr>
          <w:spacing w:val="-10"/>
        </w:rPr>
        <w:t xml:space="preserve"> </w:t>
      </w:r>
      <w:r>
        <w:t>en</w:t>
      </w:r>
      <w:r>
        <w:rPr>
          <w:spacing w:val="-12"/>
        </w:rPr>
        <w:t xml:space="preserve"> </w:t>
      </w:r>
      <w:r>
        <w:t>documenten</w:t>
      </w:r>
      <w:r>
        <w:rPr>
          <w:spacing w:val="-10"/>
        </w:rPr>
        <w:t xml:space="preserve"> </w:t>
      </w:r>
      <w:r>
        <w:t>juist en</w:t>
      </w:r>
      <w:r>
        <w:rPr>
          <w:spacing w:val="-5"/>
        </w:rPr>
        <w:t xml:space="preserve"> </w:t>
      </w:r>
      <w:r>
        <w:t>volledig</w:t>
      </w:r>
      <w:r>
        <w:rPr>
          <w:spacing w:val="-5"/>
        </w:rPr>
        <w:t xml:space="preserve"> </w:t>
      </w:r>
      <w:r>
        <w:t>zijn</w:t>
      </w:r>
      <w:r>
        <w:rPr>
          <w:spacing w:val="-6"/>
        </w:rPr>
        <w:t xml:space="preserve"> </w:t>
      </w:r>
      <w:r>
        <w:t>en</w:t>
      </w:r>
      <w:r>
        <w:rPr>
          <w:spacing w:val="-5"/>
        </w:rPr>
        <w:t xml:space="preserve"> </w:t>
      </w:r>
      <w:r>
        <w:t>dat</w:t>
      </w:r>
      <w:r>
        <w:rPr>
          <w:spacing w:val="-4"/>
        </w:rPr>
        <w:t xml:space="preserve"> </w:t>
      </w:r>
      <w:r>
        <w:t>alle</w:t>
      </w:r>
      <w:r>
        <w:rPr>
          <w:spacing w:val="-4"/>
        </w:rPr>
        <w:t xml:space="preserve"> </w:t>
      </w:r>
      <w:r>
        <w:t>instructies</w:t>
      </w:r>
      <w:r>
        <w:rPr>
          <w:spacing w:val="-6"/>
        </w:rPr>
        <w:t xml:space="preserve"> </w:t>
      </w:r>
      <w:r>
        <w:t>en</w:t>
      </w:r>
      <w:r>
        <w:rPr>
          <w:spacing w:val="-5"/>
        </w:rPr>
        <w:t xml:space="preserve"> </w:t>
      </w:r>
      <w:r>
        <w:t>ter</w:t>
      </w:r>
      <w:r>
        <w:rPr>
          <w:spacing w:val="-4"/>
        </w:rPr>
        <w:t xml:space="preserve"> </w:t>
      </w:r>
      <w:r>
        <w:t>beschikking</w:t>
      </w:r>
      <w:r>
        <w:rPr>
          <w:spacing w:val="-5"/>
        </w:rPr>
        <w:t xml:space="preserve"> </w:t>
      </w:r>
      <w:r>
        <w:t>gestelde</w:t>
      </w:r>
      <w:r>
        <w:rPr>
          <w:spacing w:val="-4"/>
        </w:rPr>
        <w:t xml:space="preserve"> </w:t>
      </w:r>
      <w:r>
        <w:t>Zaken</w:t>
      </w:r>
      <w:r>
        <w:rPr>
          <w:spacing w:val="-5"/>
        </w:rPr>
        <w:t xml:space="preserve"> </w:t>
      </w:r>
      <w:r>
        <w:t>in</w:t>
      </w:r>
      <w:r>
        <w:rPr>
          <w:spacing w:val="-8"/>
        </w:rPr>
        <w:t xml:space="preserve"> </w:t>
      </w:r>
      <w:r>
        <w:t>overeenstemming zijn met de wet- en regelgeving. De expediteur is niet gehouden doch wel gerechtigd te onderzoeken of de hem gedane opgaven juist en volledig zijn.</w:t>
      </w:r>
      <w:r w:rsidR="00C5088E" w:rsidRPr="00C5088E">
        <w:t xml:space="preserve"> De Consument staat ervoor in dat de door hem verstrekte gegevens en documenten naar zijn beste weten juist en volledig zijn. De Expediteur is gerechtigd te vertrouwen op de verstrekte gegevens, tenzij hij redelijkerwijs kan vermoeden dat deze onjuist of onvolledig zijn</w:t>
      </w:r>
      <w:r w:rsidR="00D745C5">
        <w:t>.</w:t>
      </w:r>
    </w:p>
    <w:p w14:paraId="0FB5BAD4" w14:textId="77777777" w:rsidR="00BA1A1A" w:rsidRDefault="00BA1A1A">
      <w:pPr>
        <w:pStyle w:val="Plattetekst"/>
        <w:spacing w:before="19"/>
      </w:pPr>
    </w:p>
    <w:p w14:paraId="49CD1F3F" w14:textId="77777777" w:rsidR="00BA1A1A" w:rsidRDefault="00000000">
      <w:pPr>
        <w:pStyle w:val="Plattetekst"/>
        <w:ind w:left="1532"/>
        <w:rPr>
          <w:spacing w:val="-4"/>
        </w:rPr>
      </w:pPr>
      <w:r>
        <w:rPr>
          <w:noProof/>
        </w:rPr>
        <w:drawing>
          <wp:anchor distT="0" distB="0" distL="0" distR="0" simplePos="0" relativeHeight="15745024" behindDoc="0" locked="0" layoutInCell="1" allowOverlap="1" wp14:anchorId="224580C4" wp14:editId="5F69A6FC">
            <wp:simplePos x="0" y="0"/>
            <wp:positionH relativeFrom="page">
              <wp:posOffset>902232</wp:posOffset>
            </wp:positionH>
            <wp:positionV relativeFrom="paragraph">
              <wp:posOffset>37393</wp:posOffset>
            </wp:positionV>
            <wp:extent cx="574523" cy="98921"/>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9" cstate="print"/>
                    <a:stretch>
                      <a:fillRect/>
                    </a:stretch>
                  </pic:blipFill>
                  <pic:spPr>
                    <a:xfrm>
                      <a:off x="0" y="0"/>
                      <a:ext cx="574523" cy="98921"/>
                    </a:xfrm>
                    <a:prstGeom prst="rect">
                      <a:avLst/>
                    </a:prstGeom>
                  </pic:spPr>
                </pic:pic>
              </a:graphicData>
            </a:graphic>
          </wp:anchor>
        </w:drawing>
      </w:r>
      <w:bookmarkStart w:id="14" w:name="_bookmark14"/>
      <w:bookmarkEnd w:id="14"/>
      <w:r>
        <w:t>Behandeling</w:t>
      </w:r>
      <w:r>
        <w:rPr>
          <w:spacing w:val="-8"/>
        </w:rPr>
        <w:t xml:space="preserve"> </w:t>
      </w:r>
      <w:r>
        <w:t>van</w:t>
      </w:r>
      <w:r>
        <w:rPr>
          <w:spacing w:val="-7"/>
        </w:rPr>
        <w:t xml:space="preserve"> </w:t>
      </w:r>
      <w:r>
        <w:rPr>
          <w:spacing w:val="-4"/>
        </w:rPr>
        <w:t>Zaken</w:t>
      </w:r>
    </w:p>
    <w:p w14:paraId="1602BB97" w14:textId="77777777" w:rsidR="00C5088E" w:rsidRDefault="00C5088E">
      <w:pPr>
        <w:pStyle w:val="Plattetekst"/>
        <w:ind w:left="1532"/>
      </w:pPr>
    </w:p>
    <w:p w14:paraId="44C36384" w14:textId="77777777" w:rsidR="00BA1A1A" w:rsidRDefault="00000000">
      <w:pPr>
        <w:pStyle w:val="Lijstalinea"/>
        <w:numPr>
          <w:ilvl w:val="0"/>
          <w:numId w:val="10"/>
        </w:numPr>
        <w:tabs>
          <w:tab w:val="left" w:pos="966"/>
        </w:tabs>
        <w:spacing w:before="37" w:line="259" w:lineRule="auto"/>
        <w:ind w:right="115"/>
      </w:pPr>
      <w:r>
        <w:t>Alle</w:t>
      </w:r>
      <w:r>
        <w:rPr>
          <w:spacing w:val="-2"/>
        </w:rPr>
        <w:t xml:space="preserve"> </w:t>
      </w:r>
      <w:r>
        <w:t>manipulaties</w:t>
      </w:r>
      <w:r>
        <w:rPr>
          <w:spacing w:val="-2"/>
        </w:rPr>
        <w:t xml:space="preserve"> </w:t>
      </w:r>
      <w:r>
        <w:t>zoals</w:t>
      </w:r>
      <w:r>
        <w:rPr>
          <w:spacing w:val="-3"/>
        </w:rPr>
        <w:t xml:space="preserve"> </w:t>
      </w:r>
      <w:r>
        <w:t>controleren, bemonsteren,</w:t>
      </w:r>
      <w:r>
        <w:rPr>
          <w:spacing w:val="-2"/>
        </w:rPr>
        <w:t xml:space="preserve"> </w:t>
      </w:r>
      <w:r>
        <w:t>tarreren,</w:t>
      </w:r>
      <w:r>
        <w:rPr>
          <w:spacing w:val="-2"/>
        </w:rPr>
        <w:t xml:space="preserve"> </w:t>
      </w:r>
      <w:r>
        <w:t>tellen,</w:t>
      </w:r>
      <w:r>
        <w:rPr>
          <w:spacing w:val="-2"/>
        </w:rPr>
        <w:t xml:space="preserve"> </w:t>
      </w:r>
      <w:r>
        <w:t>wegen,</w:t>
      </w:r>
      <w:r>
        <w:rPr>
          <w:spacing w:val="-3"/>
        </w:rPr>
        <w:t xml:space="preserve"> </w:t>
      </w:r>
      <w:r>
        <w:t>meten enz. en</w:t>
      </w:r>
      <w:r>
        <w:rPr>
          <w:spacing w:val="-2"/>
        </w:rPr>
        <w:t xml:space="preserve"> </w:t>
      </w:r>
      <w:r>
        <w:t>in ontvangst nemen onder gerechtelijke expertise geschieden uitsluitend op uitdrukkelijk voorschrift van de Opdrachtgever en tegen vergoeding van de kosten.</w:t>
      </w:r>
    </w:p>
    <w:p w14:paraId="16CDA83B" w14:textId="77777777" w:rsidR="00BA1A1A" w:rsidRDefault="00BA1A1A">
      <w:pPr>
        <w:pStyle w:val="Plattetekst"/>
        <w:spacing w:before="20"/>
      </w:pPr>
    </w:p>
    <w:p w14:paraId="6ABB9AC6" w14:textId="77777777" w:rsidR="00BA1A1A" w:rsidRDefault="00000000">
      <w:pPr>
        <w:pStyle w:val="Lijstalinea"/>
        <w:numPr>
          <w:ilvl w:val="0"/>
          <w:numId w:val="10"/>
        </w:numPr>
        <w:tabs>
          <w:tab w:val="left" w:pos="966"/>
          <w:tab w:val="left" w:pos="1016"/>
        </w:tabs>
        <w:spacing w:before="1" w:line="259" w:lineRule="auto"/>
        <w:ind w:right="110"/>
      </w:pPr>
      <w:r>
        <w:tab/>
        <w:t>Ongeacht</w:t>
      </w:r>
      <w:r>
        <w:rPr>
          <w:spacing w:val="-6"/>
        </w:rPr>
        <w:t xml:space="preserve"> </w:t>
      </w:r>
      <w:r>
        <w:t>het</w:t>
      </w:r>
      <w:r>
        <w:rPr>
          <w:spacing w:val="-5"/>
        </w:rPr>
        <w:t xml:space="preserve"> </w:t>
      </w:r>
      <w:r>
        <w:t>in</w:t>
      </w:r>
      <w:r>
        <w:rPr>
          <w:spacing w:val="-7"/>
        </w:rPr>
        <w:t xml:space="preserve"> </w:t>
      </w:r>
      <w:r>
        <w:t>lid</w:t>
      </w:r>
      <w:r>
        <w:rPr>
          <w:spacing w:val="-6"/>
        </w:rPr>
        <w:t xml:space="preserve"> </w:t>
      </w:r>
      <w:r>
        <w:t>1</w:t>
      </w:r>
      <w:r>
        <w:rPr>
          <w:spacing w:val="-5"/>
        </w:rPr>
        <w:t xml:space="preserve"> </w:t>
      </w:r>
      <w:r>
        <w:t>bepaalde</w:t>
      </w:r>
      <w:r>
        <w:rPr>
          <w:spacing w:val="-5"/>
        </w:rPr>
        <w:t xml:space="preserve"> </w:t>
      </w:r>
      <w:r>
        <w:t>is</w:t>
      </w:r>
      <w:r>
        <w:rPr>
          <w:spacing w:val="-6"/>
        </w:rPr>
        <w:t xml:space="preserve"> </w:t>
      </w:r>
      <w:r>
        <w:t>de</w:t>
      </w:r>
      <w:r>
        <w:rPr>
          <w:spacing w:val="-5"/>
        </w:rPr>
        <w:t xml:space="preserve"> </w:t>
      </w:r>
      <w:r>
        <w:t>Expediteur</w:t>
      </w:r>
      <w:r>
        <w:rPr>
          <w:spacing w:val="-6"/>
        </w:rPr>
        <w:t xml:space="preserve"> </w:t>
      </w:r>
      <w:r>
        <w:t>gerechtigd,</w:t>
      </w:r>
      <w:r>
        <w:rPr>
          <w:spacing w:val="-6"/>
        </w:rPr>
        <w:t xml:space="preserve"> </w:t>
      </w:r>
      <w:r>
        <w:t>maar</w:t>
      </w:r>
      <w:r>
        <w:rPr>
          <w:spacing w:val="-6"/>
        </w:rPr>
        <w:t xml:space="preserve"> </w:t>
      </w:r>
      <w:r>
        <w:t>niet</w:t>
      </w:r>
      <w:r>
        <w:rPr>
          <w:spacing w:val="-5"/>
        </w:rPr>
        <w:t xml:space="preserve"> </w:t>
      </w:r>
      <w:r>
        <w:t>verplicht,</w:t>
      </w:r>
      <w:r>
        <w:rPr>
          <w:spacing w:val="-7"/>
        </w:rPr>
        <w:t xml:space="preserve"> </w:t>
      </w:r>
      <w:r>
        <w:t>om</w:t>
      </w:r>
      <w:r>
        <w:rPr>
          <w:spacing w:val="-7"/>
        </w:rPr>
        <w:t xml:space="preserve"> </w:t>
      </w:r>
      <w:r>
        <w:t>op</w:t>
      </w:r>
      <w:r>
        <w:rPr>
          <w:spacing w:val="-6"/>
        </w:rPr>
        <w:t xml:space="preserve"> </w:t>
      </w:r>
      <w:r>
        <w:t>eigen gezag</w:t>
      </w:r>
      <w:r>
        <w:rPr>
          <w:spacing w:val="-8"/>
        </w:rPr>
        <w:t xml:space="preserve"> </w:t>
      </w:r>
      <w:r>
        <w:t>voor</w:t>
      </w:r>
      <w:r>
        <w:rPr>
          <w:spacing w:val="-7"/>
        </w:rPr>
        <w:t xml:space="preserve"> </w:t>
      </w:r>
      <w:r>
        <w:t>rekening</w:t>
      </w:r>
      <w:r>
        <w:rPr>
          <w:spacing w:val="-7"/>
        </w:rPr>
        <w:t xml:space="preserve"> </w:t>
      </w:r>
      <w:r>
        <w:t>en</w:t>
      </w:r>
      <w:r>
        <w:rPr>
          <w:spacing w:val="-7"/>
        </w:rPr>
        <w:t xml:space="preserve"> </w:t>
      </w:r>
      <w:r>
        <w:t>risico</w:t>
      </w:r>
      <w:r>
        <w:rPr>
          <w:spacing w:val="-8"/>
        </w:rPr>
        <w:t xml:space="preserve"> </w:t>
      </w:r>
      <w:r>
        <w:t>van</w:t>
      </w:r>
      <w:r>
        <w:rPr>
          <w:spacing w:val="-7"/>
        </w:rPr>
        <w:t xml:space="preserve"> </w:t>
      </w:r>
      <w:r>
        <w:t>de</w:t>
      </w:r>
      <w:r>
        <w:rPr>
          <w:spacing w:val="-8"/>
        </w:rPr>
        <w:t xml:space="preserve"> </w:t>
      </w:r>
      <w:r>
        <w:t>Opdrachtgever</w:t>
      </w:r>
      <w:r>
        <w:rPr>
          <w:spacing w:val="-9"/>
        </w:rPr>
        <w:t xml:space="preserve"> </w:t>
      </w:r>
      <w:r>
        <w:t>alle</w:t>
      </w:r>
      <w:r>
        <w:rPr>
          <w:spacing w:val="-6"/>
        </w:rPr>
        <w:t xml:space="preserve"> </w:t>
      </w:r>
      <w:r>
        <w:t>maatregelen</w:t>
      </w:r>
      <w:r>
        <w:rPr>
          <w:spacing w:val="-7"/>
        </w:rPr>
        <w:t xml:space="preserve"> </w:t>
      </w:r>
      <w:r>
        <w:t>te</w:t>
      </w:r>
      <w:r>
        <w:rPr>
          <w:spacing w:val="-6"/>
        </w:rPr>
        <w:t xml:space="preserve"> </w:t>
      </w:r>
      <w:r>
        <w:t>treffen,</w:t>
      </w:r>
      <w:r>
        <w:rPr>
          <w:spacing w:val="-7"/>
        </w:rPr>
        <w:t xml:space="preserve"> </w:t>
      </w:r>
      <w:r>
        <w:t>die</w:t>
      </w:r>
      <w:r>
        <w:rPr>
          <w:spacing w:val="-6"/>
        </w:rPr>
        <w:t xml:space="preserve"> </w:t>
      </w:r>
      <w:r>
        <w:t>hij</w:t>
      </w:r>
      <w:r>
        <w:rPr>
          <w:spacing w:val="-7"/>
        </w:rPr>
        <w:t xml:space="preserve"> </w:t>
      </w:r>
      <w:r>
        <w:t>in</w:t>
      </w:r>
      <w:r>
        <w:rPr>
          <w:spacing w:val="-8"/>
        </w:rPr>
        <w:t xml:space="preserve"> </w:t>
      </w:r>
      <w:r>
        <w:t>het belang</w:t>
      </w:r>
      <w:r>
        <w:rPr>
          <w:spacing w:val="-5"/>
        </w:rPr>
        <w:t xml:space="preserve"> </w:t>
      </w:r>
      <w:r>
        <w:t>van</w:t>
      </w:r>
      <w:r>
        <w:rPr>
          <w:spacing w:val="-5"/>
        </w:rPr>
        <w:t xml:space="preserve"> </w:t>
      </w:r>
      <w:r>
        <w:t>laatstgenoemde</w:t>
      </w:r>
      <w:r>
        <w:rPr>
          <w:spacing w:val="-4"/>
        </w:rPr>
        <w:t xml:space="preserve"> </w:t>
      </w:r>
      <w:r>
        <w:t>nodig</w:t>
      </w:r>
      <w:r>
        <w:rPr>
          <w:spacing w:val="-5"/>
        </w:rPr>
        <w:t xml:space="preserve"> </w:t>
      </w:r>
      <w:r>
        <w:t>acht.</w:t>
      </w:r>
      <w:r>
        <w:rPr>
          <w:spacing w:val="-7"/>
        </w:rPr>
        <w:t xml:space="preserve"> </w:t>
      </w:r>
      <w:r>
        <w:t>Waar</w:t>
      </w:r>
      <w:r>
        <w:rPr>
          <w:spacing w:val="-7"/>
        </w:rPr>
        <w:t xml:space="preserve"> </w:t>
      </w:r>
      <w:r>
        <w:t>mogelijk overlegt</w:t>
      </w:r>
      <w:r>
        <w:rPr>
          <w:spacing w:val="-4"/>
        </w:rPr>
        <w:t xml:space="preserve"> </w:t>
      </w:r>
      <w:r>
        <w:t>de</w:t>
      </w:r>
      <w:r>
        <w:rPr>
          <w:spacing w:val="-6"/>
        </w:rPr>
        <w:t xml:space="preserve"> </w:t>
      </w:r>
      <w:r>
        <w:t>Expediteur</w:t>
      </w:r>
      <w:r>
        <w:rPr>
          <w:spacing w:val="-5"/>
        </w:rPr>
        <w:t xml:space="preserve"> </w:t>
      </w:r>
      <w:r>
        <w:t>vooraf</w:t>
      </w:r>
      <w:r>
        <w:rPr>
          <w:spacing w:val="-7"/>
        </w:rPr>
        <w:t xml:space="preserve"> </w:t>
      </w:r>
      <w:r>
        <w:t>met</w:t>
      </w:r>
      <w:r>
        <w:rPr>
          <w:spacing w:val="-4"/>
        </w:rPr>
        <w:t xml:space="preserve"> </w:t>
      </w:r>
      <w:r>
        <w:t>de Opdrachtgever.</w:t>
      </w:r>
      <w:r>
        <w:rPr>
          <w:spacing w:val="-6"/>
        </w:rPr>
        <w:t xml:space="preserve"> </w:t>
      </w:r>
      <w:proofErr w:type="gramStart"/>
      <w:r>
        <w:t>Indien</w:t>
      </w:r>
      <w:proofErr w:type="gramEnd"/>
      <w:r>
        <w:rPr>
          <w:spacing w:val="-4"/>
        </w:rPr>
        <w:t xml:space="preserve"> </w:t>
      </w:r>
      <w:r>
        <w:t>dit</w:t>
      </w:r>
      <w:r>
        <w:rPr>
          <w:spacing w:val="-7"/>
        </w:rPr>
        <w:t xml:space="preserve"> </w:t>
      </w:r>
      <w:r>
        <w:t>niet</w:t>
      </w:r>
      <w:r>
        <w:rPr>
          <w:spacing w:val="-7"/>
        </w:rPr>
        <w:t xml:space="preserve"> </w:t>
      </w:r>
      <w:r>
        <w:t>mogelijk</w:t>
      </w:r>
      <w:r>
        <w:rPr>
          <w:spacing w:val="-5"/>
        </w:rPr>
        <w:t xml:space="preserve"> </w:t>
      </w:r>
      <w:r>
        <w:t>is,</w:t>
      </w:r>
      <w:r>
        <w:rPr>
          <w:spacing w:val="-5"/>
        </w:rPr>
        <w:t xml:space="preserve"> </w:t>
      </w:r>
      <w:r>
        <w:t>neemt</w:t>
      </w:r>
      <w:r>
        <w:rPr>
          <w:spacing w:val="-5"/>
        </w:rPr>
        <w:t xml:space="preserve"> </w:t>
      </w:r>
      <w:r>
        <w:t>de</w:t>
      </w:r>
      <w:r>
        <w:rPr>
          <w:spacing w:val="-7"/>
        </w:rPr>
        <w:t xml:space="preserve"> </w:t>
      </w:r>
      <w:r>
        <w:t>Expediteur</w:t>
      </w:r>
      <w:r>
        <w:rPr>
          <w:spacing w:val="-5"/>
        </w:rPr>
        <w:t xml:space="preserve"> </w:t>
      </w:r>
      <w:r>
        <w:t>de</w:t>
      </w:r>
      <w:r>
        <w:rPr>
          <w:spacing w:val="-7"/>
        </w:rPr>
        <w:t xml:space="preserve"> </w:t>
      </w:r>
      <w:r>
        <w:t>maatregelen</w:t>
      </w:r>
      <w:r>
        <w:rPr>
          <w:spacing w:val="-6"/>
        </w:rPr>
        <w:t xml:space="preserve"> </w:t>
      </w:r>
      <w:r>
        <w:t>die</w:t>
      </w:r>
      <w:r>
        <w:rPr>
          <w:spacing w:val="-5"/>
        </w:rPr>
        <w:t xml:space="preserve"> </w:t>
      </w:r>
      <w:r>
        <w:t>hem</w:t>
      </w:r>
      <w:r>
        <w:rPr>
          <w:spacing w:val="-4"/>
        </w:rPr>
        <w:t xml:space="preserve"> </w:t>
      </w:r>
      <w:r>
        <w:t>het beste voorkomen in het belang van de Opdrachtgever en informeert de Opdrachtgever, zodra</w:t>
      </w:r>
      <w:r>
        <w:rPr>
          <w:spacing w:val="-7"/>
        </w:rPr>
        <w:t xml:space="preserve"> </w:t>
      </w:r>
      <w:r>
        <w:t>dit</w:t>
      </w:r>
      <w:r>
        <w:rPr>
          <w:spacing w:val="-7"/>
        </w:rPr>
        <w:t xml:space="preserve"> </w:t>
      </w:r>
      <w:r>
        <w:t>redelijkerwijze</w:t>
      </w:r>
      <w:r>
        <w:rPr>
          <w:spacing w:val="-6"/>
        </w:rPr>
        <w:t xml:space="preserve"> </w:t>
      </w:r>
      <w:r>
        <w:t>mogelijk</w:t>
      </w:r>
      <w:r>
        <w:rPr>
          <w:spacing w:val="-6"/>
        </w:rPr>
        <w:t xml:space="preserve"> </w:t>
      </w:r>
      <w:r>
        <w:t>is,</w:t>
      </w:r>
      <w:r>
        <w:rPr>
          <w:spacing w:val="-9"/>
        </w:rPr>
        <w:t xml:space="preserve"> </w:t>
      </w:r>
      <w:r>
        <w:t>van</w:t>
      </w:r>
      <w:r>
        <w:rPr>
          <w:spacing w:val="-7"/>
        </w:rPr>
        <w:t xml:space="preserve"> </w:t>
      </w:r>
      <w:r>
        <w:t>de</w:t>
      </w:r>
      <w:r>
        <w:rPr>
          <w:spacing w:val="-6"/>
        </w:rPr>
        <w:t xml:space="preserve"> </w:t>
      </w:r>
      <w:r>
        <w:t>genomen</w:t>
      </w:r>
      <w:r>
        <w:rPr>
          <w:spacing w:val="-9"/>
        </w:rPr>
        <w:t xml:space="preserve"> </w:t>
      </w:r>
      <w:r>
        <w:t>maatregelen</w:t>
      </w:r>
      <w:r>
        <w:rPr>
          <w:spacing w:val="-10"/>
        </w:rPr>
        <w:t xml:space="preserve"> </w:t>
      </w:r>
      <w:r>
        <w:t>en</w:t>
      </w:r>
      <w:r>
        <w:rPr>
          <w:spacing w:val="-7"/>
        </w:rPr>
        <w:t xml:space="preserve"> </w:t>
      </w:r>
      <w:r>
        <w:t>de</w:t>
      </w:r>
      <w:r>
        <w:rPr>
          <w:spacing w:val="-6"/>
        </w:rPr>
        <w:t xml:space="preserve"> </w:t>
      </w:r>
      <w:r>
        <w:t>daaraan</w:t>
      </w:r>
      <w:r>
        <w:rPr>
          <w:spacing w:val="-10"/>
        </w:rPr>
        <w:t xml:space="preserve"> </w:t>
      </w:r>
      <w:r>
        <w:t xml:space="preserve">verbonden </w:t>
      </w:r>
      <w:r>
        <w:rPr>
          <w:spacing w:val="-2"/>
        </w:rPr>
        <w:t>kosten.</w:t>
      </w:r>
    </w:p>
    <w:p w14:paraId="3A2D98BD" w14:textId="77777777" w:rsidR="00BA1A1A" w:rsidRDefault="00BA1A1A">
      <w:pPr>
        <w:pStyle w:val="Plattetekst"/>
        <w:spacing w:before="19"/>
      </w:pPr>
    </w:p>
    <w:p w14:paraId="02495957" w14:textId="77777777" w:rsidR="00BA1A1A" w:rsidRDefault="00000000">
      <w:pPr>
        <w:pStyle w:val="Lijstalinea"/>
        <w:numPr>
          <w:ilvl w:val="0"/>
          <w:numId w:val="10"/>
        </w:numPr>
        <w:tabs>
          <w:tab w:val="left" w:pos="966"/>
        </w:tabs>
        <w:spacing w:line="259" w:lineRule="auto"/>
        <w:ind w:right="112"/>
      </w:pPr>
      <w:r>
        <w:t>De</w:t>
      </w:r>
      <w:r>
        <w:rPr>
          <w:spacing w:val="-8"/>
        </w:rPr>
        <w:t xml:space="preserve"> </w:t>
      </w:r>
      <w:r>
        <w:t>Expediteur</w:t>
      </w:r>
      <w:r>
        <w:rPr>
          <w:spacing w:val="-7"/>
        </w:rPr>
        <w:t xml:space="preserve"> </w:t>
      </w:r>
      <w:r>
        <w:t>is</w:t>
      </w:r>
      <w:r>
        <w:rPr>
          <w:spacing w:val="-7"/>
        </w:rPr>
        <w:t xml:space="preserve"> </w:t>
      </w:r>
      <w:r>
        <w:t>geen</w:t>
      </w:r>
      <w:r>
        <w:rPr>
          <w:spacing w:val="-7"/>
        </w:rPr>
        <w:t xml:space="preserve"> </w:t>
      </w:r>
      <w:r>
        <w:t>deskundige</w:t>
      </w:r>
      <w:r>
        <w:rPr>
          <w:spacing w:val="-6"/>
        </w:rPr>
        <w:t xml:space="preserve"> </w:t>
      </w:r>
      <w:r>
        <w:t>met</w:t>
      </w:r>
      <w:r>
        <w:rPr>
          <w:spacing w:val="-6"/>
        </w:rPr>
        <w:t xml:space="preserve"> </w:t>
      </w:r>
      <w:r>
        <w:t>betrekking</w:t>
      </w:r>
      <w:r>
        <w:rPr>
          <w:spacing w:val="-10"/>
        </w:rPr>
        <w:t xml:space="preserve"> </w:t>
      </w:r>
      <w:r>
        <w:t>tot</w:t>
      </w:r>
      <w:r>
        <w:rPr>
          <w:spacing w:val="-8"/>
        </w:rPr>
        <w:t xml:space="preserve"> </w:t>
      </w:r>
      <w:r>
        <w:t>de</w:t>
      </w:r>
      <w:r>
        <w:rPr>
          <w:spacing w:val="-6"/>
        </w:rPr>
        <w:t xml:space="preserve"> </w:t>
      </w:r>
      <w:r>
        <w:t>Zaken.</w:t>
      </w:r>
      <w:r>
        <w:rPr>
          <w:spacing w:val="-10"/>
        </w:rPr>
        <w:t xml:space="preserve"> </w:t>
      </w:r>
      <w:r>
        <w:t>De</w:t>
      </w:r>
      <w:r>
        <w:rPr>
          <w:spacing w:val="-8"/>
        </w:rPr>
        <w:t xml:space="preserve"> </w:t>
      </w:r>
      <w:r>
        <w:t>Expediteur</w:t>
      </w:r>
      <w:r>
        <w:rPr>
          <w:spacing w:val="-7"/>
        </w:rPr>
        <w:t xml:space="preserve"> </w:t>
      </w:r>
      <w:r>
        <w:t>is</w:t>
      </w:r>
      <w:r>
        <w:rPr>
          <w:spacing w:val="-10"/>
        </w:rPr>
        <w:t xml:space="preserve"> </w:t>
      </w:r>
      <w:r>
        <w:t>daarom</w:t>
      </w:r>
      <w:r>
        <w:rPr>
          <w:spacing w:val="-7"/>
        </w:rPr>
        <w:t xml:space="preserve"> </w:t>
      </w:r>
      <w:r>
        <w:t>niet aansprakelijk voor enige schade die voortvloeit uit of verband houdt met enige opgave van de Expediteur</w:t>
      </w:r>
      <w:r>
        <w:rPr>
          <w:spacing w:val="-2"/>
        </w:rPr>
        <w:t xml:space="preserve"> </w:t>
      </w:r>
      <w:r>
        <w:t>met</w:t>
      </w:r>
      <w:r>
        <w:rPr>
          <w:spacing w:val="-1"/>
        </w:rPr>
        <w:t xml:space="preserve"> </w:t>
      </w:r>
      <w:r>
        <w:t>betrekking tot de</w:t>
      </w:r>
      <w:r>
        <w:rPr>
          <w:spacing w:val="-2"/>
        </w:rPr>
        <w:t xml:space="preserve"> </w:t>
      </w:r>
      <w:r>
        <w:t>toestand, aard</w:t>
      </w:r>
      <w:r>
        <w:rPr>
          <w:spacing w:val="-4"/>
        </w:rPr>
        <w:t xml:space="preserve"> </w:t>
      </w:r>
      <w:r>
        <w:t>of</w:t>
      </w:r>
      <w:r>
        <w:rPr>
          <w:spacing w:val="-2"/>
        </w:rPr>
        <w:t xml:space="preserve"> </w:t>
      </w:r>
      <w:r>
        <w:t>kwaliteit</w:t>
      </w:r>
      <w:r>
        <w:rPr>
          <w:spacing w:val="-2"/>
        </w:rPr>
        <w:t xml:space="preserve"> </w:t>
      </w:r>
      <w:r>
        <w:t>van</w:t>
      </w:r>
      <w:r>
        <w:rPr>
          <w:spacing w:val="-3"/>
        </w:rPr>
        <w:t xml:space="preserve"> </w:t>
      </w:r>
      <w:r>
        <w:t>de Zaken</w:t>
      </w:r>
      <w:r>
        <w:rPr>
          <w:spacing w:val="-2"/>
        </w:rPr>
        <w:t xml:space="preserve"> </w:t>
      </w:r>
      <w:r>
        <w:t>of</w:t>
      </w:r>
      <w:r>
        <w:rPr>
          <w:spacing w:val="-2"/>
        </w:rPr>
        <w:t xml:space="preserve"> </w:t>
      </w:r>
      <w:r>
        <w:t>ten aanzien van overeenstemming van monsters met de Zaken.</w:t>
      </w:r>
    </w:p>
    <w:p w14:paraId="52F50771" w14:textId="77777777" w:rsidR="00BA1A1A" w:rsidRDefault="00BA1A1A">
      <w:pPr>
        <w:pStyle w:val="Plattetekst"/>
      </w:pPr>
    </w:p>
    <w:p w14:paraId="1D2B53AB" w14:textId="77777777" w:rsidR="00BA1A1A" w:rsidRDefault="00BA1A1A">
      <w:pPr>
        <w:pStyle w:val="Plattetekst"/>
        <w:spacing w:before="7"/>
      </w:pPr>
    </w:p>
    <w:p w14:paraId="22359AE5" w14:textId="77777777" w:rsidR="00BA1A1A" w:rsidRDefault="00000000">
      <w:pPr>
        <w:pStyle w:val="Kop1"/>
      </w:pPr>
      <w:bookmarkStart w:id="15" w:name="_bookmark15"/>
      <w:bookmarkEnd w:id="15"/>
      <w:r>
        <w:rPr>
          <w:spacing w:val="-2"/>
        </w:rPr>
        <w:t>Aansprakelijkheid</w:t>
      </w:r>
    </w:p>
    <w:p w14:paraId="7D83F983" w14:textId="77777777" w:rsidR="00BA1A1A" w:rsidRDefault="00BA1A1A">
      <w:pPr>
        <w:pStyle w:val="Plattetekst"/>
        <w:rPr>
          <w:b/>
        </w:rPr>
      </w:pPr>
    </w:p>
    <w:p w14:paraId="4B080AE1" w14:textId="77777777" w:rsidR="00BA1A1A" w:rsidRDefault="00BA1A1A">
      <w:pPr>
        <w:pStyle w:val="Plattetekst"/>
        <w:spacing w:before="42"/>
        <w:rPr>
          <w:b/>
        </w:rPr>
      </w:pPr>
    </w:p>
    <w:p w14:paraId="0E962FFC" w14:textId="77777777" w:rsidR="00BA1A1A" w:rsidRDefault="00000000">
      <w:pPr>
        <w:pStyle w:val="Plattetekst"/>
        <w:ind w:left="1532"/>
      </w:pPr>
      <w:r>
        <w:rPr>
          <w:noProof/>
        </w:rPr>
        <w:drawing>
          <wp:anchor distT="0" distB="0" distL="0" distR="0" simplePos="0" relativeHeight="15745536" behindDoc="0" locked="0" layoutInCell="1" allowOverlap="1" wp14:anchorId="7337EBD5" wp14:editId="435F45DC">
            <wp:simplePos x="0" y="0"/>
            <wp:positionH relativeFrom="page">
              <wp:posOffset>902232</wp:posOffset>
            </wp:positionH>
            <wp:positionV relativeFrom="paragraph">
              <wp:posOffset>38219</wp:posOffset>
            </wp:positionV>
            <wp:extent cx="574523" cy="98921"/>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574523" cy="98921"/>
                    </a:xfrm>
                    <a:prstGeom prst="rect">
                      <a:avLst/>
                    </a:prstGeom>
                  </pic:spPr>
                </pic:pic>
              </a:graphicData>
            </a:graphic>
          </wp:anchor>
        </w:drawing>
      </w:r>
      <w:bookmarkStart w:id="16" w:name="_bookmark16"/>
      <w:bookmarkEnd w:id="16"/>
      <w:r>
        <w:rPr>
          <w:spacing w:val="-2"/>
        </w:rPr>
        <w:t>Aansprakelijkheid</w:t>
      </w:r>
    </w:p>
    <w:p w14:paraId="32BB8CA5" w14:textId="77777777" w:rsidR="00BA1A1A" w:rsidRDefault="00BA1A1A">
      <w:pPr>
        <w:pStyle w:val="Plattetekst"/>
        <w:spacing w:before="22"/>
      </w:pPr>
    </w:p>
    <w:p w14:paraId="600F7553" w14:textId="5F626A55" w:rsidR="00BA1A1A" w:rsidRDefault="000710C4">
      <w:pPr>
        <w:pStyle w:val="Lijstalinea"/>
        <w:numPr>
          <w:ilvl w:val="0"/>
          <w:numId w:val="9"/>
        </w:numPr>
        <w:tabs>
          <w:tab w:val="left" w:pos="965"/>
        </w:tabs>
        <w:ind w:left="965" w:hanging="849"/>
      </w:pPr>
      <w:r>
        <w:t>Expediteur</w:t>
      </w:r>
      <w:r w:rsidRPr="000710C4">
        <w:t xml:space="preserve"> is uitsluitend aansprakelijk voor enige schade die de </w:t>
      </w:r>
      <w:r>
        <w:t>Opdrachtgever</w:t>
      </w:r>
      <w:r w:rsidRPr="000710C4">
        <w:t xml:space="preserve"> of een derde lijdt </w:t>
      </w:r>
      <w:proofErr w:type="gramStart"/>
      <w:r w:rsidRPr="000710C4">
        <w:t>indien</w:t>
      </w:r>
      <w:proofErr w:type="gramEnd"/>
      <w:r w:rsidRPr="000710C4">
        <w:t xml:space="preserve"> en voor zover die schade is veroorzaakt door opzet of bewuste roekeloosheid aan de zijde van</w:t>
      </w:r>
      <w:r>
        <w:t xml:space="preserve"> Expediteur</w:t>
      </w:r>
      <w:r w:rsidRPr="000710C4">
        <w:t>.</w:t>
      </w:r>
      <w:r w:rsidR="00231A20" w:rsidRPr="00231A20">
        <w:t xml:space="preserve"> In geen geval kan de </w:t>
      </w:r>
      <w:r w:rsidR="00231A20">
        <w:t>C</w:t>
      </w:r>
      <w:r w:rsidR="00231A20" w:rsidRPr="00231A20">
        <w:t>onsument worden beperkt in de wettelijke rechten die van toepassing zijn onder het Nederlands consumentenrecht.</w:t>
      </w:r>
    </w:p>
    <w:p w14:paraId="4C14D3C2" w14:textId="77777777" w:rsidR="00BA1A1A" w:rsidRDefault="00BA1A1A">
      <w:pPr>
        <w:pStyle w:val="Plattetekst"/>
        <w:spacing w:before="41"/>
      </w:pPr>
    </w:p>
    <w:p w14:paraId="560C94D0" w14:textId="77777777" w:rsidR="00BA1A1A" w:rsidRDefault="00000000">
      <w:pPr>
        <w:pStyle w:val="Lijstalinea"/>
        <w:numPr>
          <w:ilvl w:val="0"/>
          <w:numId w:val="9"/>
        </w:numPr>
        <w:tabs>
          <w:tab w:val="left" w:pos="966"/>
        </w:tabs>
        <w:spacing w:line="259" w:lineRule="auto"/>
        <w:ind w:right="113"/>
      </w:pPr>
      <w:r>
        <w:t>De Expediteur is - onverminderd het bepaalde in artikel 17 - niet aansprakelijk voor enige schade,</w:t>
      </w:r>
      <w:r>
        <w:rPr>
          <w:spacing w:val="-6"/>
        </w:rPr>
        <w:t xml:space="preserve"> </w:t>
      </w:r>
      <w:r>
        <w:t>tenzij</w:t>
      </w:r>
      <w:r>
        <w:rPr>
          <w:spacing w:val="-7"/>
        </w:rPr>
        <w:t xml:space="preserve"> </w:t>
      </w:r>
      <w:r>
        <w:t>de</w:t>
      </w:r>
      <w:r>
        <w:rPr>
          <w:spacing w:val="-8"/>
        </w:rPr>
        <w:t xml:space="preserve"> </w:t>
      </w:r>
      <w:r>
        <w:t>Opdrachtgever</w:t>
      </w:r>
      <w:r>
        <w:rPr>
          <w:spacing w:val="-6"/>
        </w:rPr>
        <w:t xml:space="preserve"> </w:t>
      </w:r>
      <w:r>
        <w:t>bewijst</w:t>
      </w:r>
      <w:r>
        <w:rPr>
          <w:spacing w:val="-9"/>
        </w:rPr>
        <w:t xml:space="preserve"> </w:t>
      </w:r>
      <w:r>
        <w:t>dat</w:t>
      </w:r>
      <w:r>
        <w:rPr>
          <w:spacing w:val="-6"/>
        </w:rPr>
        <w:t xml:space="preserve"> </w:t>
      </w:r>
      <w:r>
        <w:t>de</w:t>
      </w:r>
      <w:r>
        <w:rPr>
          <w:spacing w:val="-6"/>
        </w:rPr>
        <w:t xml:space="preserve"> </w:t>
      </w:r>
      <w:r>
        <w:t>schade</w:t>
      </w:r>
      <w:r>
        <w:rPr>
          <w:spacing w:val="-6"/>
        </w:rPr>
        <w:t xml:space="preserve"> </w:t>
      </w:r>
      <w:r>
        <w:t>is</w:t>
      </w:r>
      <w:r>
        <w:rPr>
          <w:spacing w:val="-7"/>
        </w:rPr>
        <w:t xml:space="preserve"> </w:t>
      </w:r>
      <w:r>
        <w:t>ontstaan</w:t>
      </w:r>
      <w:r>
        <w:rPr>
          <w:spacing w:val="-7"/>
        </w:rPr>
        <w:t xml:space="preserve"> </w:t>
      </w:r>
      <w:r>
        <w:t>door</w:t>
      </w:r>
      <w:r>
        <w:rPr>
          <w:spacing w:val="-7"/>
        </w:rPr>
        <w:t xml:space="preserve"> </w:t>
      </w:r>
      <w:r>
        <w:t>schuld</w:t>
      </w:r>
      <w:r>
        <w:rPr>
          <w:spacing w:val="-8"/>
        </w:rPr>
        <w:t xml:space="preserve"> </w:t>
      </w:r>
      <w:r>
        <w:t>of</w:t>
      </w:r>
      <w:r>
        <w:rPr>
          <w:spacing w:val="-9"/>
        </w:rPr>
        <w:t xml:space="preserve"> </w:t>
      </w:r>
      <w:r>
        <w:t xml:space="preserve">nalatigheid </w:t>
      </w:r>
      <w:r>
        <w:lastRenderedPageBreak/>
        <w:t>van de Expediteur of diens ondergeschikten.</w:t>
      </w:r>
    </w:p>
    <w:p w14:paraId="3BB5D983" w14:textId="77777777" w:rsidR="00BA1A1A" w:rsidRDefault="00BA1A1A">
      <w:pPr>
        <w:pStyle w:val="Plattetekst"/>
        <w:spacing w:before="21"/>
      </w:pPr>
    </w:p>
    <w:p w14:paraId="4A664A49" w14:textId="66698C89" w:rsidR="00BA1A1A" w:rsidRDefault="00000000">
      <w:pPr>
        <w:pStyle w:val="Lijstalinea"/>
        <w:numPr>
          <w:ilvl w:val="0"/>
          <w:numId w:val="9"/>
        </w:numPr>
        <w:tabs>
          <w:tab w:val="left" w:pos="966"/>
        </w:tabs>
        <w:spacing w:line="259" w:lineRule="auto"/>
        <w:ind w:right="114"/>
      </w:pPr>
      <w:r>
        <w:t xml:space="preserve">De aansprakelijkheid van de Expediteur is beperkt tot 10.000 </w:t>
      </w:r>
      <w:r w:rsidR="00231A20">
        <w:t xml:space="preserve">EUR </w:t>
      </w:r>
      <w:r>
        <w:t>per gebeurtenis of reeks van gebeurtenissen met één en dezelfde schade-oorzaak</w:t>
      </w:r>
      <w:r w:rsidR="00231A20">
        <w:t xml:space="preserve"> </w:t>
      </w:r>
      <w:proofErr w:type="gramStart"/>
      <w:r w:rsidR="00231A20">
        <w:t>indien</w:t>
      </w:r>
      <w:proofErr w:type="gramEnd"/>
      <w:r w:rsidR="00231A20">
        <w:t xml:space="preserve"> er sprake is van een Opdrachtgever niet zijnde een consument</w:t>
      </w:r>
      <w:r>
        <w:t>. Met inachtneming van voornoemde limiet zal in geval van beschadiging, waardevermindering of verlies</w:t>
      </w:r>
      <w:r>
        <w:rPr>
          <w:spacing w:val="-5"/>
        </w:rPr>
        <w:t xml:space="preserve"> </w:t>
      </w:r>
      <w:r>
        <w:t>van</w:t>
      </w:r>
      <w:r>
        <w:rPr>
          <w:spacing w:val="-1"/>
        </w:rPr>
        <w:t xml:space="preserve"> </w:t>
      </w:r>
      <w:r>
        <w:t>de in</w:t>
      </w:r>
      <w:r>
        <w:rPr>
          <w:spacing w:val="-3"/>
        </w:rPr>
        <w:t xml:space="preserve"> </w:t>
      </w:r>
      <w:r>
        <w:t>de</w:t>
      </w:r>
      <w:r>
        <w:rPr>
          <w:spacing w:val="-2"/>
        </w:rPr>
        <w:t xml:space="preserve"> </w:t>
      </w:r>
      <w:r>
        <w:t>Overeenkomst</w:t>
      </w:r>
      <w:r>
        <w:rPr>
          <w:spacing w:val="-2"/>
        </w:rPr>
        <w:t xml:space="preserve"> </w:t>
      </w:r>
      <w:r>
        <w:t>begrepen</w:t>
      </w:r>
      <w:r>
        <w:rPr>
          <w:spacing w:val="-2"/>
        </w:rPr>
        <w:t xml:space="preserve"> </w:t>
      </w:r>
      <w:r>
        <w:t>Zaken de</w:t>
      </w:r>
      <w:r>
        <w:rPr>
          <w:spacing w:val="-2"/>
        </w:rPr>
        <w:t xml:space="preserve"> </w:t>
      </w:r>
      <w:r>
        <w:t>aansprakelijkheid</w:t>
      </w:r>
      <w:r>
        <w:rPr>
          <w:spacing w:val="-4"/>
        </w:rPr>
        <w:t xml:space="preserve"> </w:t>
      </w:r>
      <w:r>
        <w:t>verder zijn beperkt tot 4 SDR per kg beschadigd, in waarde verminderd of verloren gegaan brutogewicht.</w:t>
      </w:r>
    </w:p>
    <w:p w14:paraId="513CA83D" w14:textId="77777777" w:rsidR="00BA1A1A" w:rsidRDefault="00BA1A1A">
      <w:pPr>
        <w:pStyle w:val="Plattetekst"/>
        <w:spacing w:before="21"/>
      </w:pPr>
    </w:p>
    <w:p w14:paraId="1F0EFE35" w14:textId="3CDF354C" w:rsidR="00BA1A1A" w:rsidRDefault="00000000">
      <w:pPr>
        <w:pStyle w:val="Lijstalinea"/>
        <w:numPr>
          <w:ilvl w:val="0"/>
          <w:numId w:val="9"/>
        </w:numPr>
        <w:tabs>
          <w:tab w:val="left" w:pos="966"/>
        </w:tabs>
        <w:spacing w:before="1"/>
        <w:ind w:right="116"/>
      </w:pPr>
      <w:r>
        <w:t xml:space="preserve">De door de Expediteur te vergoeden schade zal nimmer meer bedragen dan de door de Opdrachtgever te bewijzen factuurwaarde van de Zaken, bij ontbreken waarvan de door de Opdrachtgever te bewijzen marktwaarde zal gelden op het moment dat de schade is </w:t>
      </w:r>
      <w:r>
        <w:rPr>
          <w:spacing w:val="-2"/>
        </w:rPr>
        <w:t>ontstaan.</w:t>
      </w:r>
      <w:r w:rsidR="00A308C2" w:rsidRPr="00A308C2">
        <w:t xml:space="preserve"> </w:t>
      </w:r>
      <w:r w:rsidR="00A308C2" w:rsidRPr="00A308C2">
        <w:rPr>
          <w:spacing w:val="-2"/>
        </w:rPr>
        <w:t>Voor consumenten dient dit bedrag redelijk en aantoonbaar te zijn.</w:t>
      </w:r>
    </w:p>
    <w:p w14:paraId="1462D892" w14:textId="34ABB26C" w:rsidR="00A308C2" w:rsidRDefault="00000000">
      <w:pPr>
        <w:pStyle w:val="Lijstalinea"/>
        <w:numPr>
          <w:ilvl w:val="0"/>
          <w:numId w:val="9"/>
        </w:numPr>
        <w:tabs>
          <w:tab w:val="left" w:pos="966"/>
        </w:tabs>
        <w:spacing w:before="267"/>
        <w:ind w:right="120"/>
      </w:pPr>
      <w:r>
        <w:t>De Expediteur is nimmer aansprakelijk voor gederfde winst, gevolgschade en immateriële schade hoe ook ontstaan</w:t>
      </w:r>
      <w:r w:rsidR="00A308C2" w:rsidRPr="00A308C2">
        <w:t>, tenzij sprake is van consumentenrechten waarbij dergelijke beperkingen niet zijn toegestaan.</w:t>
      </w:r>
    </w:p>
    <w:p w14:paraId="512154BC" w14:textId="2CBDCD83" w:rsidR="00BA1A1A" w:rsidRDefault="00000000" w:rsidP="00A223D4">
      <w:pPr>
        <w:pStyle w:val="Lijstalinea"/>
        <w:numPr>
          <w:ilvl w:val="0"/>
          <w:numId w:val="9"/>
        </w:numPr>
        <w:tabs>
          <w:tab w:val="left" w:pos="966"/>
        </w:tabs>
        <w:spacing w:before="267"/>
        <w:ind w:right="120"/>
      </w:pPr>
      <w:proofErr w:type="gramStart"/>
      <w:r>
        <w:t>Indien</w:t>
      </w:r>
      <w:proofErr w:type="gramEnd"/>
      <w:r>
        <w:t xml:space="preserve"> bij de uitvoering van de Overeenkomst schade ontstaat waarvoor de Expediteur niet aansprakelijk is, dient de Expediteur zich, met inachtneming van het bepaalde in artikel 19 van deze Voorwaarden, in te spannen om de schade van de Opdrachtgever te verhalen op degene</w:t>
      </w:r>
      <w:r w:rsidRPr="00AA37D7">
        <w:rPr>
          <w:spacing w:val="-4"/>
        </w:rPr>
        <w:t xml:space="preserve"> </w:t>
      </w:r>
      <w:r>
        <w:t>die</w:t>
      </w:r>
      <w:r w:rsidRPr="00AA37D7">
        <w:rPr>
          <w:spacing w:val="-4"/>
        </w:rPr>
        <w:t xml:space="preserve"> </w:t>
      </w:r>
      <w:r>
        <w:t>voor</w:t>
      </w:r>
      <w:r w:rsidRPr="00AA37D7">
        <w:rPr>
          <w:spacing w:val="-4"/>
        </w:rPr>
        <w:t xml:space="preserve"> </w:t>
      </w:r>
      <w:r>
        <w:t>de</w:t>
      </w:r>
      <w:r w:rsidRPr="00AA37D7">
        <w:rPr>
          <w:spacing w:val="-4"/>
        </w:rPr>
        <w:t xml:space="preserve"> </w:t>
      </w:r>
      <w:r>
        <w:t>schade</w:t>
      </w:r>
      <w:r w:rsidRPr="00AA37D7">
        <w:rPr>
          <w:spacing w:val="-5"/>
        </w:rPr>
        <w:t xml:space="preserve"> </w:t>
      </w:r>
      <w:r>
        <w:t>aansprakelijk</w:t>
      </w:r>
      <w:r w:rsidRPr="00AA37D7">
        <w:rPr>
          <w:spacing w:val="-4"/>
        </w:rPr>
        <w:t xml:space="preserve"> </w:t>
      </w:r>
      <w:r>
        <w:t>is.</w:t>
      </w:r>
      <w:r w:rsidRPr="00AA37D7">
        <w:rPr>
          <w:spacing w:val="-4"/>
        </w:rPr>
        <w:t xml:space="preserve"> </w:t>
      </w:r>
      <w:r>
        <w:t>De</w:t>
      </w:r>
      <w:r w:rsidRPr="00AA37D7">
        <w:rPr>
          <w:spacing w:val="-4"/>
        </w:rPr>
        <w:t xml:space="preserve"> </w:t>
      </w:r>
      <w:r>
        <w:t>Expediteur</w:t>
      </w:r>
      <w:r w:rsidRPr="00AA37D7">
        <w:rPr>
          <w:spacing w:val="-4"/>
        </w:rPr>
        <w:t xml:space="preserve"> </w:t>
      </w:r>
      <w:r>
        <w:t>is</w:t>
      </w:r>
      <w:r w:rsidRPr="00AA37D7">
        <w:rPr>
          <w:spacing w:val="-4"/>
        </w:rPr>
        <w:t xml:space="preserve"> </w:t>
      </w:r>
      <w:r>
        <w:t>gerechtigd</w:t>
      </w:r>
      <w:r w:rsidRPr="00AA37D7">
        <w:rPr>
          <w:spacing w:val="-4"/>
        </w:rPr>
        <w:t xml:space="preserve"> </w:t>
      </w:r>
      <w:r>
        <w:t>de</w:t>
      </w:r>
      <w:r w:rsidRPr="00AA37D7">
        <w:rPr>
          <w:spacing w:val="-4"/>
        </w:rPr>
        <w:t xml:space="preserve"> </w:t>
      </w:r>
      <w:r>
        <w:t>daarbij</w:t>
      </w:r>
      <w:r w:rsidRPr="00AA37D7">
        <w:rPr>
          <w:spacing w:val="-6"/>
        </w:rPr>
        <w:t xml:space="preserve"> </w:t>
      </w:r>
      <w:r>
        <w:t>gemaakte kosten aan de Opdrachtgever in rekening te brengen. Desgevraagd staat de Expediteur zijn aanspraken</w:t>
      </w:r>
      <w:r w:rsidRPr="00AA37D7">
        <w:rPr>
          <w:spacing w:val="-2"/>
        </w:rPr>
        <w:t xml:space="preserve"> </w:t>
      </w:r>
      <w:r>
        <w:t>op de</w:t>
      </w:r>
      <w:r w:rsidRPr="00AA37D7">
        <w:rPr>
          <w:spacing w:val="-2"/>
        </w:rPr>
        <w:t xml:space="preserve"> </w:t>
      </w:r>
      <w:r>
        <w:t>door</w:t>
      </w:r>
      <w:r w:rsidRPr="00AA37D7">
        <w:rPr>
          <w:spacing w:val="-2"/>
        </w:rPr>
        <w:t xml:space="preserve"> </w:t>
      </w:r>
      <w:r>
        <w:t>hem</w:t>
      </w:r>
      <w:r w:rsidRPr="00AA37D7">
        <w:rPr>
          <w:spacing w:val="-1"/>
        </w:rPr>
        <w:t xml:space="preserve"> </w:t>
      </w:r>
      <w:r>
        <w:t>ter uitvoering</w:t>
      </w:r>
      <w:r w:rsidRPr="00AA37D7">
        <w:rPr>
          <w:spacing w:val="-3"/>
        </w:rPr>
        <w:t xml:space="preserve"> </w:t>
      </w:r>
      <w:r>
        <w:t>van de Overeenkomst</w:t>
      </w:r>
      <w:r w:rsidRPr="00AA37D7">
        <w:rPr>
          <w:spacing w:val="-2"/>
        </w:rPr>
        <w:t xml:space="preserve"> </w:t>
      </w:r>
      <w:r>
        <w:t>ingeschakelde</w:t>
      </w:r>
      <w:r w:rsidRPr="00AA37D7">
        <w:rPr>
          <w:spacing w:val="-2"/>
        </w:rPr>
        <w:t xml:space="preserve"> </w:t>
      </w:r>
      <w:r>
        <w:t>Derden</w:t>
      </w:r>
      <w:r w:rsidRPr="00AA37D7">
        <w:rPr>
          <w:spacing w:val="-3"/>
        </w:rPr>
        <w:t xml:space="preserve"> </w:t>
      </w:r>
      <w:r>
        <w:t>aan</w:t>
      </w:r>
      <w:r w:rsidR="00AA37D7">
        <w:t xml:space="preserve"> de</w:t>
      </w:r>
      <w:r w:rsidR="00AA37D7">
        <w:rPr>
          <w:spacing w:val="-9"/>
        </w:rPr>
        <w:t xml:space="preserve"> </w:t>
      </w:r>
      <w:r w:rsidR="00AA37D7">
        <w:t>Opdrachtgever</w:t>
      </w:r>
      <w:r w:rsidR="00AA37D7">
        <w:rPr>
          <w:spacing w:val="-7"/>
        </w:rPr>
        <w:t xml:space="preserve"> </w:t>
      </w:r>
      <w:r w:rsidR="00AA37D7">
        <w:rPr>
          <w:spacing w:val="-5"/>
        </w:rPr>
        <w:t>af.</w:t>
      </w:r>
      <w:r w:rsidR="00A308C2" w:rsidRPr="00A308C2">
        <w:t xml:space="preserve"> </w:t>
      </w:r>
      <w:r w:rsidR="00A308C2" w:rsidRPr="00A308C2">
        <w:rPr>
          <w:spacing w:val="-5"/>
        </w:rPr>
        <w:t>Eventuele kosten worden alleen aan een Consument doorberekend na voorafgaand overleg en instemming.</w:t>
      </w:r>
    </w:p>
    <w:p w14:paraId="06BC8E30" w14:textId="77777777" w:rsidR="00BA1A1A" w:rsidRDefault="00BA1A1A">
      <w:pPr>
        <w:pStyle w:val="Plattetekst"/>
        <w:spacing w:before="44"/>
      </w:pPr>
    </w:p>
    <w:p w14:paraId="0AA76B68" w14:textId="77777777" w:rsidR="00BA1A1A" w:rsidRDefault="00000000">
      <w:pPr>
        <w:pStyle w:val="Lijstalinea"/>
        <w:numPr>
          <w:ilvl w:val="0"/>
          <w:numId w:val="9"/>
        </w:numPr>
        <w:tabs>
          <w:tab w:val="left" w:pos="966"/>
        </w:tabs>
        <w:spacing w:line="259" w:lineRule="auto"/>
        <w:ind w:right="111"/>
      </w:pPr>
      <w:r>
        <w:t>De Opdrachtgever is tegenover de Expediteur aansprakelijk voor alle schade – waaronder maar niet beperkt tot materiële schade, immateriële schade, gevolgschade, boeten, interesten,</w:t>
      </w:r>
      <w:r>
        <w:rPr>
          <w:spacing w:val="-13"/>
        </w:rPr>
        <w:t xml:space="preserve"> </w:t>
      </w:r>
      <w:r>
        <w:t>alsmede</w:t>
      </w:r>
      <w:r>
        <w:rPr>
          <w:spacing w:val="-12"/>
        </w:rPr>
        <w:t xml:space="preserve"> </w:t>
      </w:r>
      <w:r>
        <w:t>straffen</w:t>
      </w:r>
      <w:r>
        <w:rPr>
          <w:spacing w:val="-13"/>
        </w:rPr>
        <w:t xml:space="preserve"> </w:t>
      </w:r>
      <w:r>
        <w:t>en</w:t>
      </w:r>
      <w:r>
        <w:rPr>
          <w:spacing w:val="-12"/>
        </w:rPr>
        <w:t xml:space="preserve"> </w:t>
      </w:r>
      <w:r>
        <w:t>verbeurdverklaringen,</w:t>
      </w:r>
      <w:r>
        <w:rPr>
          <w:spacing w:val="-13"/>
        </w:rPr>
        <w:t xml:space="preserve"> </w:t>
      </w:r>
      <w:r>
        <w:t>daaronder</w:t>
      </w:r>
      <w:r>
        <w:rPr>
          <w:spacing w:val="-12"/>
        </w:rPr>
        <w:t xml:space="preserve"> </w:t>
      </w:r>
      <w:r>
        <w:t>begrepen</w:t>
      </w:r>
      <w:r>
        <w:rPr>
          <w:spacing w:val="-13"/>
        </w:rPr>
        <w:t xml:space="preserve"> </w:t>
      </w:r>
      <w:r>
        <w:t>gevolgen</w:t>
      </w:r>
      <w:r>
        <w:rPr>
          <w:spacing w:val="-12"/>
        </w:rPr>
        <w:t xml:space="preserve"> </w:t>
      </w:r>
      <w:r>
        <w:t>wegens niet of niet tijdige aanzuivering van douanedocumenten en aanspraken wegens productaansprakelijkheid en/of intellectuele eigendomsrechten – die de Expediteur direct dan</w:t>
      </w:r>
      <w:r>
        <w:rPr>
          <w:spacing w:val="-3"/>
        </w:rPr>
        <w:t xml:space="preserve"> </w:t>
      </w:r>
      <w:r>
        <w:t>wel</w:t>
      </w:r>
      <w:r>
        <w:rPr>
          <w:spacing w:val="-4"/>
        </w:rPr>
        <w:t xml:space="preserve"> </w:t>
      </w:r>
      <w:r>
        <w:t>indirect</w:t>
      </w:r>
      <w:r>
        <w:rPr>
          <w:spacing w:val="-3"/>
        </w:rPr>
        <w:t xml:space="preserve"> </w:t>
      </w:r>
      <w:r>
        <w:t>lijdt</w:t>
      </w:r>
      <w:r>
        <w:rPr>
          <w:spacing w:val="-3"/>
        </w:rPr>
        <w:t xml:space="preserve"> </w:t>
      </w:r>
      <w:r>
        <w:t>ten</w:t>
      </w:r>
      <w:r>
        <w:rPr>
          <w:spacing w:val="-2"/>
        </w:rPr>
        <w:t xml:space="preserve"> </w:t>
      </w:r>
      <w:r>
        <w:t>gevolge</w:t>
      </w:r>
      <w:r>
        <w:rPr>
          <w:spacing w:val="-5"/>
        </w:rPr>
        <w:t xml:space="preserve"> </w:t>
      </w:r>
      <w:r>
        <w:t>van</w:t>
      </w:r>
      <w:r>
        <w:rPr>
          <w:spacing w:val="-4"/>
        </w:rPr>
        <w:t xml:space="preserve"> </w:t>
      </w:r>
      <w:r>
        <w:t>onder</w:t>
      </w:r>
      <w:r>
        <w:rPr>
          <w:spacing w:val="-3"/>
        </w:rPr>
        <w:t xml:space="preserve"> </w:t>
      </w:r>
      <w:r>
        <w:t>meer</w:t>
      </w:r>
      <w:r>
        <w:rPr>
          <w:spacing w:val="-4"/>
        </w:rPr>
        <w:t xml:space="preserve"> </w:t>
      </w:r>
      <w:r>
        <w:t>de</w:t>
      </w:r>
      <w:r>
        <w:rPr>
          <w:spacing w:val="-3"/>
        </w:rPr>
        <w:t xml:space="preserve"> </w:t>
      </w:r>
      <w:r>
        <w:t>niet</w:t>
      </w:r>
      <w:r>
        <w:rPr>
          <w:spacing w:val="-2"/>
        </w:rPr>
        <w:t xml:space="preserve"> </w:t>
      </w:r>
      <w:r>
        <w:t>nakoming</w:t>
      </w:r>
      <w:r>
        <w:rPr>
          <w:spacing w:val="-3"/>
        </w:rPr>
        <w:t xml:space="preserve"> </w:t>
      </w:r>
      <w:r>
        <w:t>door</w:t>
      </w:r>
      <w:r>
        <w:rPr>
          <w:spacing w:val="-4"/>
        </w:rPr>
        <w:t xml:space="preserve"> </w:t>
      </w:r>
      <w:r>
        <w:t>Opdrachtgever</w:t>
      </w:r>
      <w:r>
        <w:rPr>
          <w:spacing w:val="-3"/>
        </w:rPr>
        <w:t xml:space="preserve"> </w:t>
      </w:r>
      <w:r>
        <w:t>van enige verplichting op grond van de Overeenkomst of op grond van toepasselijke nationale en/of internationale wet- en regelgeving, ten gevolge van enig voorval dat in de risicosfeer van Opdrachtgever is gelegen, alsmede ten gevolge van de schuld of nalatigheid in het algemeen</w:t>
      </w:r>
      <w:r>
        <w:rPr>
          <w:spacing w:val="-13"/>
        </w:rPr>
        <w:t xml:space="preserve"> </w:t>
      </w:r>
      <w:r>
        <w:t>van</w:t>
      </w:r>
      <w:r>
        <w:rPr>
          <w:spacing w:val="-12"/>
        </w:rPr>
        <w:t xml:space="preserve"> </w:t>
      </w:r>
      <w:r>
        <w:t>de</w:t>
      </w:r>
      <w:r>
        <w:rPr>
          <w:spacing w:val="-12"/>
        </w:rPr>
        <w:t xml:space="preserve"> </w:t>
      </w:r>
      <w:r>
        <w:t>Opdrachtgever</w:t>
      </w:r>
      <w:r>
        <w:rPr>
          <w:spacing w:val="-11"/>
        </w:rPr>
        <w:t xml:space="preserve"> </w:t>
      </w:r>
      <w:r>
        <w:t>en/of</w:t>
      </w:r>
      <w:r>
        <w:rPr>
          <w:spacing w:val="-12"/>
        </w:rPr>
        <w:t xml:space="preserve"> </w:t>
      </w:r>
      <w:r>
        <w:t>diens</w:t>
      </w:r>
      <w:r>
        <w:rPr>
          <w:spacing w:val="-13"/>
        </w:rPr>
        <w:t xml:space="preserve"> </w:t>
      </w:r>
      <w:r>
        <w:t>ondergeschikten</w:t>
      </w:r>
      <w:r>
        <w:rPr>
          <w:spacing w:val="-12"/>
        </w:rPr>
        <w:t xml:space="preserve"> </w:t>
      </w:r>
      <w:r>
        <w:t>en/of</w:t>
      </w:r>
      <w:r>
        <w:rPr>
          <w:spacing w:val="-12"/>
        </w:rPr>
        <w:t xml:space="preserve"> </w:t>
      </w:r>
      <w:r>
        <w:t>door</w:t>
      </w:r>
      <w:r>
        <w:rPr>
          <w:spacing w:val="-12"/>
        </w:rPr>
        <w:t xml:space="preserve"> </w:t>
      </w:r>
      <w:r>
        <w:t>hem</w:t>
      </w:r>
      <w:r>
        <w:rPr>
          <w:spacing w:val="-5"/>
        </w:rPr>
        <w:t xml:space="preserve"> </w:t>
      </w:r>
      <w:r>
        <w:t>ingeschakelde en/of werkzame derden.</w:t>
      </w:r>
    </w:p>
    <w:p w14:paraId="53D02F73" w14:textId="77777777" w:rsidR="00BA1A1A" w:rsidRDefault="00BA1A1A">
      <w:pPr>
        <w:pStyle w:val="Plattetekst"/>
        <w:spacing w:before="19"/>
      </w:pPr>
    </w:p>
    <w:p w14:paraId="74B9313B" w14:textId="4A8B4AA6" w:rsidR="00BA1A1A" w:rsidRDefault="00000000">
      <w:pPr>
        <w:pStyle w:val="Lijstalinea"/>
        <w:numPr>
          <w:ilvl w:val="0"/>
          <w:numId w:val="9"/>
        </w:numPr>
        <w:tabs>
          <w:tab w:val="left" w:pos="966"/>
        </w:tabs>
        <w:spacing w:line="259" w:lineRule="auto"/>
        <w:ind w:right="117"/>
      </w:pPr>
      <w:r>
        <w:t>De Opdrachtgever zal de Expediteur te allen tijde vrijwaren tegen aanspraken van derden, waaronder begrepen ondergeschikten van zowel de Expediteur als de Opdrachtgever, die verband houden met of voortvloeien uit de in het vorige lid bedoelde schade.</w:t>
      </w:r>
      <w:r w:rsidR="00423A1B" w:rsidRPr="00423A1B">
        <w:t xml:space="preserve"> Vrijwaringen ten nadele van de Consument worden niet toegepast, tenzij deze redelijk, duidelijk en begrijpelijk zijn en in overeenstemming met consumentenwetgeving.</w:t>
      </w:r>
    </w:p>
    <w:p w14:paraId="7FA29832" w14:textId="77777777" w:rsidR="00BA1A1A" w:rsidRDefault="00BA1A1A">
      <w:pPr>
        <w:pStyle w:val="Plattetekst"/>
        <w:spacing w:before="20"/>
      </w:pPr>
    </w:p>
    <w:p w14:paraId="1BB5A86F" w14:textId="77777777" w:rsidR="00BA1A1A" w:rsidRDefault="00000000">
      <w:pPr>
        <w:pStyle w:val="Lijstalinea"/>
        <w:numPr>
          <w:ilvl w:val="0"/>
          <w:numId w:val="9"/>
        </w:numPr>
        <w:tabs>
          <w:tab w:val="left" w:pos="966"/>
        </w:tabs>
        <w:spacing w:line="259" w:lineRule="auto"/>
        <w:ind w:right="112"/>
      </w:pPr>
      <w:r>
        <w:t>De</w:t>
      </w:r>
      <w:r>
        <w:rPr>
          <w:spacing w:val="-2"/>
        </w:rPr>
        <w:t xml:space="preserve"> </w:t>
      </w:r>
      <w:r>
        <w:t>Expediteur, die niet zelf</w:t>
      </w:r>
      <w:r>
        <w:rPr>
          <w:spacing w:val="-2"/>
        </w:rPr>
        <w:t xml:space="preserve"> </w:t>
      </w:r>
      <w:r>
        <w:t>vervoert,</w:t>
      </w:r>
      <w:r>
        <w:rPr>
          <w:spacing w:val="-1"/>
        </w:rPr>
        <w:t xml:space="preserve"> </w:t>
      </w:r>
      <w:r>
        <w:t>is,</w:t>
      </w:r>
      <w:r>
        <w:rPr>
          <w:spacing w:val="-2"/>
        </w:rPr>
        <w:t xml:space="preserve"> </w:t>
      </w:r>
      <w:r>
        <w:t>ook in</w:t>
      </w:r>
      <w:r>
        <w:rPr>
          <w:spacing w:val="-1"/>
        </w:rPr>
        <w:t xml:space="preserve"> </w:t>
      </w:r>
      <w:r>
        <w:t>geval</w:t>
      </w:r>
      <w:r>
        <w:rPr>
          <w:spacing w:val="-2"/>
        </w:rPr>
        <w:t xml:space="preserve"> </w:t>
      </w:r>
      <w:r>
        <w:t>all-in</w:t>
      </w:r>
      <w:r>
        <w:rPr>
          <w:spacing w:val="-1"/>
        </w:rPr>
        <w:t xml:space="preserve"> </w:t>
      </w:r>
      <w:r>
        <w:t>respectievelijk forfaitaire tarieven zijn overeengekomen, niet als vervoerder, maar steeds als doen vervoerder volgens titel 2 afdeling 3 van Boek 8 Burgerlijk Wetboek aansprakelijk, waarbij de aansprakelijkheid wordt beheerst door deze Voorwaarden.</w:t>
      </w:r>
    </w:p>
    <w:p w14:paraId="230B5DF4" w14:textId="77777777" w:rsidR="00BA1A1A" w:rsidRDefault="00BA1A1A">
      <w:pPr>
        <w:pStyle w:val="Plattetekst"/>
        <w:spacing w:before="21"/>
      </w:pPr>
    </w:p>
    <w:p w14:paraId="062012E4" w14:textId="2A280AA8" w:rsidR="00BA1A1A" w:rsidRDefault="00000000">
      <w:pPr>
        <w:pStyle w:val="Lijstalinea"/>
        <w:numPr>
          <w:ilvl w:val="0"/>
          <w:numId w:val="9"/>
        </w:numPr>
        <w:tabs>
          <w:tab w:val="left" w:pos="966"/>
        </w:tabs>
        <w:spacing w:line="259" w:lineRule="auto"/>
        <w:ind w:right="115"/>
      </w:pPr>
      <w:proofErr w:type="gramStart"/>
      <w:r>
        <w:t>Indien</w:t>
      </w:r>
      <w:proofErr w:type="gramEnd"/>
      <w:r>
        <w:t xml:space="preserve"> de Expediteur door</w:t>
      </w:r>
      <w:r>
        <w:rPr>
          <w:spacing w:val="-2"/>
        </w:rPr>
        <w:t xml:space="preserve"> </w:t>
      </w:r>
      <w:r>
        <w:t>de Opdrachtgever buiten overeenkomst wordt aangesproken ter zake</w:t>
      </w:r>
      <w:r>
        <w:rPr>
          <w:spacing w:val="-3"/>
        </w:rPr>
        <w:t xml:space="preserve"> </w:t>
      </w:r>
      <w:r>
        <w:t>van</w:t>
      </w:r>
      <w:r>
        <w:rPr>
          <w:spacing w:val="-4"/>
        </w:rPr>
        <w:t xml:space="preserve"> </w:t>
      </w:r>
      <w:r>
        <w:t>bij</w:t>
      </w:r>
      <w:r>
        <w:rPr>
          <w:spacing w:val="-4"/>
        </w:rPr>
        <w:t xml:space="preserve"> </w:t>
      </w:r>
      <w:r>
        <w:t>de</w:t>
      </w:r>
      <w:r>
        <w:rPr>
          <w:spacing w:val="-3"/>
        </w:rPr>
        <w:t xml:space="preserve"> </w:t>
      </w:r>
      <w:r>
        <w:t>uitvoering</w:t>
      </w:r>
      <w:r>
        <w:rPr>
          <w:spacing w:val="-6"/>
        </w:rPr>
        <w:t xml:space="preserve"> </w:t>
      </w:r>
      <w:r>
        <w:t>van</w:t>
      </w:r>
      <w:r>
        <w:rPr>
          <w:spacing w:val="-4"/>
        </w:rPr>
        <w:t xml:space="preserve"> </w:t>
      </w:r>
      <w:r>
        <w:t>de</w:t>
      </w:r>
      <w:r>
        <w:rPr>
          <w:spacing w:val="-3"/>
        </w:rPr>
        <w:t xml:space="preserve"> </w:t>
      </w:r>
      <w:r>
        <w:t>Diensten</w:t>
      </w:r>
      <w:r>
        <w:rPr>
          <w:spacing w:val="-6"/>
        </w:rPr>
        <w:t xml:space="preserve"> </w:t>
      </w:r>
      <w:r>
        <w:t>ontstane</w:t>
      </w:r>
      <w:r>
        <w:rPr>
          <w:spacing w:val="-3"/>
        </w:rPr>
        <w:t xml:space="preserve"> </w:t>
      </w:r>
      <w:r>
        <w:t>schade,</w:t>
      </w:r>
      <w:r>
        <w:rPr>
          <w:spacing w:val="-3"/>
        </w:rPr>
        <w:t xml:space="preserve"> </w:t>
      </w:r>
      <w:r>
        <w:t>dan</w:t>
      </w:r>
      <w:r>
        <w:rPr>
          <w:spacing w:val="-4"/>
        </w:rPr>
        <w:t xml:space="preserve"> </w:t>
      </w:r>
      <w:r>
        <w:t>is</w:t>
      </w:r>
      <w:r>
        <w:rPr>
          <w:spacing w:val="-1"/>
        </w:rPr>
        <w:t xml:space="preserve"> </w:t>
      </w:r>
      <w:r>
        <w:t>de</w:t>
      </w:r>
      <w:r>
        <w:rPr>
          <w:spacing w:val="-3"/>
        </w:rPr>
        <w:t xml:space="preserve"> </w:t>
      </w:r>
      <w:r>
        <w:t>Expediteur</w:t>
      </w:r>
      <w:r>
        <w:rPr>
          <w:spacing w:val="-6"/>
        </w:rPr>
        <w:t xml:space="preserve"> </w:t>
      </w:r>
      <w:r>
        <w:t>niet</w:t>
      </w:r>
      <w:r>
        <w:rPr>
          <w:spacing w:val="-3"/>
        </w:rPr>
        <w:t xml:space="preserve"> </w:t>
      </w:r>
      <w:r>
        <w:t>verder aansprakelijk dan hij dit zou zijn op grond van de Overeenkomst.</w:t>
      </w:r>
      <w:r w:rsidR="00A308C2" w:rsidRPr="00A308C2">
        <w:t xml:space="preserve"> Voor consumenten is deze </w:t>
      </w:r>
      <w:r w:rsidR="00A308C2" w:rsidRPr="00A308C2">
        <w:lastRenderedPageBreak/>
        <w:t xml:space="preserve">beperking slechts van toepassing </w:t>
      </w:r>
      <w:proofErr w:type="gramStart"/>
      <w:r w:rsidR="00A308C2" w:rsidRPr="00A308C2">
        <w:t>indien</w:t>
      </w:r>
      <w:proofErr w:type="gramEnd"/>
      <w:r w:rsidR="00A308C2" w:rsidRPr="00A308C2">
        <w:t xml:space="preserve"> zij in overeenstemming is met de wettelijke rechten.</w:t>
      </w:r>
    </w:p>
    <w:p w14:paraId="17815F9D" w14:textId="77777777" w:rsidR="00BA1A1A" w:rsidRDefault="00BA1A1A">
      <w:pPr>
        <w:pStyle w:val="Plattetekst"/>
        <w:spacing w:before="21"/>
      </w:pPr>
    </w:p>
    <w:p w14:paraId="593DD902" w14:textId="77777777" w:rsidR="00BA1A1A" w:rsidRDefault="00000000">
      <w:pPr>
        <w:pStyle w:val="Lijstalinea"/>
        <w:numPr>
          <w:ilvl w:val="0"/>
          <w:numId w:val="9"/>
        </w:numPr>
        <w:tabs>
          <w:tab w:val="left" w:pos="966"/>
        </w:tabs>
        <w:spacing w:line="259" w:lineRule="auto"/>
        <w:ind w:right="113"/>
      </w:pPr>
      <w:r>
        <w:t>Kan</w:t>
      </w:r>
      <w:r>
        <w:rPr>
          <w:spacing w:val="-4"/>
        </w:rPr>
        <w:t xml:space="preserve"> </w:t>
      </w:r>
      <w:r>
        <w:t>de</w:t>
      </w:r>
      <w:r>
        <w:rPr>
          <w:spacing w:val="-3"/>
        </w:rPr>
        <w:t xml:space="preserve"> </w:t>
      </w:r>
      <w:r>
        <w:t>Expediteur</w:t>
      </w:r>
      <w:r>
        <w:rPr>
          <w:spacing w:val="-3"/>
        </w:rPr>
        <w:t xml:space="preserve"> </w:t>
      </w:r>
      <w:r>
        <w:t>ter</w:t>
      </w:r>
      <w:r>
        <w:rPr>
          <w:spacing w:val="-3"/>
        </w:rPr>
        <w:t xml:space="preserve"> </w:t>
      </w:r>
      <w:r>
        <w:t>afwering</w:t>
      </w:r>
      <w:r>
        <w:rPr>
          <w:spacing w:val="-4"/>
        </w:rPr>
        <w:t xml:space="preserve"> </w:t>
      </w:r>
      <w:r>
        <w:t>van</w:t>
      </w:r>
      <w:r>
        <w:rPr>
          <w:spacing w:val="-4"/>
        </w:rPr>
        <w:t xml:space="preserve"> </w:t>
      </w:r>
      <w:r>
        <w:t>zijn</w:t>
      </w:r>
      <w:r>
        <w:rPr>
          <w:spacing w:val="-5"/>
        </w:rPr>
        <w:t xml:space="preserve"> </w:t>
      </w:r>
      <w:r>
        <w:t>aansprakelijkheid</w:t>
      </w:r>
      <w:r>
        <w:rPr>
          <w:spacing w:val="-5"/>
        </w:rPr>
        <w:t xml:space="preserve"> </w:t>
      </w:r>
      <w:r>
        <w:t>voor</w:t>
      </w:r>
      <w:r>
        <w:rPr>
          <w:spacing w:val="-3"/>
        </w:rPr>
        <w:t xml:space="preserve"> </w:t>
      </w:r>
      <w:r>
        <w:t>een</w:t>
      </w:r>
      <w:r>
        <w:rPr>
          <w:spacing w:val="-4"/>
        </w:rPr>
        <w:t xml:space="preserve"> </w:t>
      </w:r>
      <w:r>
        <w:t>gedraging</w:t>
      </w:r>
      <w:r>
        <w:rPr>
          <w:spacing w:val="-4"/>
        </w:rPr>
        <w:t xml:space="preserve"> </w:t>
      </w:r>
      <w:r>
        <w:t>van</w:t>
      </w:r>
      <w:r>
        <w:rPr>
          <w:spacing w:val="-4"/>
        </w:rPr>
        <w:t xml:space="preserve"> </w:t>
      </w:r>
      <w:r>
        <w:t>een</w:t>
      </w:r>
      <w:r>
        <w:rPr>
          <w:spacing w:val="-4"/>
        </w:rPr>
        <w:t xml:space="preserve"> </w:t>
      </w:r>
      <w:r>
        <w:t xml:space="preserve">Derde of ondergeschikte aan de Overeenkomst een verweermiddel </w:t>
      </w:r>
      <w:proofErr w:type="gramStart"/>
      <w:r>
        <w:t>jegens</w:t>
      </w:r>
      <w:proofErr w:type="gramEnd"/>
      <w:r>
        <w:t xml:space="preserve"> de Opdrachtgever ontlenen, dan kan ook</w:t>
      </w:r>
      <w:r>
        <w:rPr>
          <w:spacing w:val="-1"/>
        </w:rPr>
        <w:t xml:space="preserve"> </w:t>
      </w:r>
      <w:r>
        <w:t>een</w:t>
      </w:r>
      <w:r>
        <w:rPr>
          <w:spacing w:val="-2"/>
        </w:rPr>
        <w:t xml:space="preserve"> </w:t>
      </w:r>
      <w:r>
        <w:t>Derde</w:t>
      </w:r>
      <w:r>
        <w:rPr>
          <w:spacing w:val="-1"/>
        </w:rPr>
        <w:t xml:space="preserve"> </w:t>
      </w:r>
      <w:r>
        <w:t>of ondergeschikte, indien zij op grond van deze gedraging door de Opdrachtgever wordt aangesproken, dit verweermiddel inroepen, als ware ook de Derde of ondergeschikte zelf partij bij de Overeenkomst.</w:t>
      </w:r>
    </w:p>
    <w:p w14:paraId="34BB0CCD" w14:textId="77777777" w:rsidR="00BA1A1A" w:rsidRDefault="00BA1A1A">
      <w:pPr>
        <w:pStyle w:val="Plattetekst"/>
        <w:spacing w:before="19"/>
      </w:pPr>
    </w:p>
    <w:p w14:paraId="06E6DD9B" w14:textId="77777777" w:rsidR="00BA1A1A" w:rsidRDefault="00000000">
      <w:pPr>
        <w:pStyle w:val="Lijstalinea"/>
        <w:numPr>
          <w:ilvl w:val="0"/>
          <w:numId w:val="9"/>
        </w:numPr>
        <w:tabs>
          <w:tab w:val="left" w:pos="966"/>
        </w:tabs>
        <w:spacing w:line="259" w:lineRule="auto"/>
        <w:ind w:right="111"/>
      </w:pPr>
      <w:r>
        <w:t>Wordt een Expediteur ter zake van beschadiging of verlies van een Zaak of vertraging in de aflevering, buiten overeenkomst aangesproken door iemand die geen partij is bij de Overeenkomst</w:t>
      </w:r>
      <w:r>
        <w:rPr>
          <w:spacing w:val="-13"/>
        </w:rPr>
        <w:t xml:space="preserve"> </w:t>
      </w:r>
      <w:r>
        <w:t>of</w:t>
      </w:r>
      <w:r>
        <w:rPr>
          <w:spacing w:val="-12"/>
        </w:rPr>
        <w:t xml:space="preserve"> </w:t>
      </w:r>
      <w:r>
        <w:t>een</w:t>
      </w:r>
      <w:r>
        <w:rPr>
          <w:spacing w:val="-13"/>
        </w:rPr>
        <w:t xml:space="preserve"> </w:t>
      </w:r>
      <w:r>
        <w:t>door</w:t>
      </w:r>
      <w:r>
        <w:rPr>
          <w:spacing w:val="-12"/>
        </w:rPr>
        <w:t xml:space="preserve"> </w:t>
      </w:r>
      <w:r>
        <w:t>of</w:t>
      </w:r>
      <w:r>
        <w:rPr>
          <w:spacing w:val="-12"/>
        </w:rPr>
        <w:t xml:space="preserve"> </w:t>
      </w:r>
      <w:r>
        <w:t>namens</w:t>
      </w:r>
      <w:r>
        <w:rPr>
          <w:spacing w:val="-11"/>
        </w:rPr>
        <w:t xml:space="preserve"> </w:t>
      </w:r>
      <w:r>
        <w:t>de</w:t>
      </w:r>
      <w:r>
        <w:rPr>
          <w:spacing w:val="-13"/>
        </w:rPr>
        <w:t xml:space="preserve"> </w:t>
      </w:r>
      <w:r>
        <w:t>Expediteur</w:t>
      </w:r>
      <w:r>
        <w:rPr>
          <w:spacing w:val="-11"/>
        </w:rPr>
        <w:t xml:space="preserve"> </w:t>
      </w:r>
      <w:r>
        <w:t>gesloten</w:t>
      </w:r>
      <w:r>
        <w:rPr>
          <w:spacing w:val="-13"/>
        </w:rPr>
        <w:t xml:space="preserve"> </w:t>
      </w:r>
      <w:r>
        <w:t>overeenkomst</w:t>
      </w:r>
      <w:r>
        <w:rPr>
          <w:spacing w:val="-12"/>
        </w:rPr>
        <w:t xml:space="preserve"> </w:t>
      </w:r>
      <w:r>
        <w:t>tot</w:t>
      </w:r>
      <w:r>
        <w:rPr>
          <w:spacing w:val="-12"/>
        </w:rPr>
        <w:t xml:space="preserve"> </w:t>
      </w:r>
      <w:r>
        <w:t>vervoer,</w:t>
      </w:r>
      <w:r>
        <w:rPr>
          <w:spacing w:val="-11"/>
        </w:rPr>
        <w:t xml:space="preserve"> </w:t>
      </w:r>
      <w:r>
        <w:t>dan is hij tegen deze niet verder aansprakelijk dan hij uit Overeenkomst zou zijn.</w:t>
      </w:r>
    </w:p>
    <w:p w14:paraId="1993D11C" w14:textId="77777777" w:rsidR="00231A20" w:rsidRDefault="00231A20" w:rsidP="00A223D4">
      <w:pPr>
        <w:pStyle w:val="Lijstalinea"/>
      </w:pPr>
    </w:p>
    <w:p w14:paraId="18373909" w14:textId="64F0F439" w:rsidR="00231A20" w:rsidRDefault="00231A20">
      <w:pPr>
        <w:pStyle w:val="Lijstalinea"/>
        <w:numPr>
          <w:ilvl w:val="0"/>
          <w:numId w:val="9"/>
        </w:numPr>
        <w:tabs>
          <w:tab w:val="left" w:pos="966"/>
        </w:tabs>
        <w:spacing w:line="259" w:lineRule="auto"/>
        <w:ind w:right="111"/>
      </w:pPr>
      <w:proofErr w:type="gramStart"/>
      <w:r w:rsidRPr="00231A20">
        <w:t>Indien</w:t>
      </w:r>
      <w:proofErr w:type="gramEnd"/>
      <w:r w:rsidRPr="00231A20">
        <w:t xml:space="preserve"> een derde partij verantwoordelijk is voor de schade, zal de Expediteur zich inspannen om deze schade te verhalen. Eventuele kosten hiervan worden alleen aan de </w:t>
      </w:r>
      <w:r>
        <w:t>C</w:t>
      </w:r>
      <w:r w:rsidRPr="00231A20">
        <w:t>onsument in rekening gebracht na overleg en goedkeuring</w:t>
      </w:r>
      <w:r w:rsidR="00423A1B">
        <w:t>.</w:t>
      </w:r>
    </w:p>
    <w:p w14:paraId="61D04193" w14:textId="77777777" w:rsidR="00BA1A1A" w:rsidRDefault="00000000">
      <w:pPr>
        <w:pStyle w:val="Plattetekst"/>
        <w:spacing w:before="268"/>
        <w:ind w:left="1532"/>
      </w:pPr>
      <w:r>
        <w:rPr>
          <w:noProof/>
        </w:rPr>
        <w:drawing>
          <wp:anchor distT="0" distB="0" distL="0" distR="0" simplePos="0" relativeHeight="15746048" behindDoc="0" locked="0" layoutInCell="1" allowOverlap="1" wp14:anchorId="3907EFF3" wp14:editId="008D0DC1">
            <wp:simplePos x="0" y="0"/>
            <wp:positionH relativeFrom="page">
              <wp:posOffset>902232</wp:posOffset>
            </wp:positionH>
            <wp:positionV relativeFrom="paragraph">
              <wp:posOffset>208129</wp:posOffset>
            </wp:positionV>
            <wp:extent cx="574523" cy="98921"/>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574523" cy="98921"/>
                    </a:xfrm>
                    <a:prstGeom prst="rect">
                      <a:avLst/>
                    </a:prstGeom>
                  </pic:spPr>
                </pic:pic>
              </a:graphicData>
            </a:graphic>
          </wp:anchor>
        </w:drawing>
      </w:r>
      <w:bookmarkStart w:id="17" w:name="_bookmark17"/>
      <w:bookmarkEnd w:id="17"/>
      <w:r>
        <w:rPr>
          <w:spacing w:val="-2"/>
        </w:rPr>
        <w:t>Overmacht</w:t>
      </w:r>
    </w:p>
    <w:p w14:paraId="0D707C12" w14:textId="77777777" w:rsidR="00BA1A1A" w:rsidRDefault="00BA1A1A">
      <w:pPr>
        <w:pStyle w:val="Plattetekst"/>
        <w:spacing w:before="22"/>
      </w:pPr>
    </w:p>
    <w:p w14:paraId="2F5485F2" w14:textId="77777777" w:rsidR="00BA1A1A" w:rsidRDefault="00000000">
      <w:pPr>
        <w:pStyle w:val="Lijstalinea"/>
        <w:numPr>
          <w:ilvl w:val="0"/>
          <w:numId w:val="8"/>
        </w:numPr>
        <w:tabs>
          <w:tab w:val="left" w:pos="966"/>
        </w:tabs>
        <w:spacing w:before="1" w:line="259" w:lineRule="auto"/>
        <w:ind w:right="114"/>
      </w:pPr>
      <w:r>
        <w:t>Ingeval van Overmacht blijft de Overeenkomst van kracht, de verplichtingen van de Expediteur worden echter voor de duur van de Overmacht opgeschort.</w:t>
      </w:r>
    </w:p>
    <w:p w14:paraId="58A372B9" w14:textId="77777777" w:rsidR="00BA1A1A" w:rsidRDefault="00BA1A1A">
      <w:pPr>
        <w:pStyle w:val="Plattetekst"/>
        <w:spacing w:before="20"/>
      </w:pPr>
    </w:p>
    <w:p w14:paraId="11750CEF" w14:textId="77777777" w:rsidR="00BA1A1A" w:rsidRDefault="00000000">
      <w:pPr>
        <w:pStyle w:val="Lijstalinea"/>
        <w:numPr>
          <w:ilvl w:val="0"/>
          <w:numId w:val="8"/>
        </w:numPr>
        <w:tabs>
          <w:tab w:val="left" w:pos="966"/>
        </w:tabs>
        <w:spacing w:line="259" w:lineRule="auto"/>
        <w:ind w:right="111"/>
      </w:pPr>
      <w:r>
        <w:t>Alle</w:t>
      </w:r>
      <w:r>
        <w:rPr>
          <w:spacing w:val="-2"/>
        </w:rPr>
        <w:t xml:space="preserve"> </w:t>
      </w:r>
      <w:r>
        <w:t>extra</w:t>
      </w:r>
      <w:r>
        <w:rPr>
          <w:spacing w:val="-5"/>
        </w:rPr>
        <w:t xml:space="preserve"> </w:t>
      </w:r>
      <w:r>
        <w:t>kosten</w:t>
      </w:r>
      <w:r>
        <w:rPr>
          <w:spacing w:val="-5"/>
        </w:rPr>
        <w:t xml:space="preserve"> </w:t>
      </w:r>
      <w:r>
        <w:t>veroorzaakt</w:t>
      </w:r>
      <w:r>
        <w:rPr>
          <w:spacing w:val="-2"/>
        </w:rPr>
        <w:t xml:space="preserve"> </w:t>
      </w:r>
      <w:r>
        <w:t>door</w:t>
      </w:r>
      <w:r>
        <w:rPr>
          <w:spacing w:val="-4"/>
        </w:rPr>
        <w:t xml:space="preserve"> </w:t>
      </w:r>
      <w:r>
        <w:t>Overmacht,</w:t>
      </w:r>
      <w:r>
        <w:rPr>
          <w:spacing w:val="-5"/>
        </w:rPr>
        <w:t xml:space="preserve"> </w:t>
      </w:r>
      <w:r>
        <w:t>zoals</w:t>
      </w:r>
      <w:r>
        <w:rPr>
          <w:spacing w:val="-5"/>
        </w:rPr>
        <w:t xml:space="preserve"> </w:t>
      </w:r>
      <w:r>
        <w:t>transport-</w:t>
      </w:r>
      <w:r>
        <w:rPr>
          <w:spacing w:val="-5"/>
        </w:rPr>
        <w:t xml:space="preserve"> </w:t>
      </w:r>
      <w:r>
        <w:t>en</w:t>
      </w:r>
      <w:r>
        <w:rPr>
          <w:spacing w:val="-5"/>
        </w:rPr>
        <w:t xml:space="preserve"> </w:t>
      </w:r>
      <w:r>
        <w:t>opslagkosten,</w:t>
      </w:r>
      <w:r>
        <w:rPr>
          <w:spacing w:val="-7"/>
        </w:rPr>
        <w:t xml:space="preserve"> </w:t>
      </w:r>
      <w:r>
        <w:t>pakhuis-</w:t>
      </w:r>
      <w:r>
        <w:rPr>
          <w:spacing w:val="-2"/>
        </w:rPr>
        <w:t xml:space="preserve"> </w:t>
      </w:r>
      <w:r>
        <w:t>of terreinhuur, overlig- en staangelden, assurantie, uitslag enz., komen ten laste van de Opdrachtgever</w:t>
      </w:r>
      <w:r>
        <w:rPr>
          <w:spacing w:val="-2"/>
        </w:rPr>
        <w:t xml:space="preserve"> </w:t>
      </w:r>
      <w:r>
        <w:t>en</w:t>
      </w:r>
      <w:r>
        <w:rPr>
          <w:spacing w:val="-2"/>
        </w:rPr>
        <w:t xml:space="preserve"> </w:t>
      </w:r>
      <w:r>
        <w:t>dienen</w:t>
      </w:r>
      <w:r>
        <w:rPr>
          <w:spacing w:val="-5"/>
        </w:rPr>
        <w:t xml:space="preserve"> </w:t>
      </w:r>
      <w:r>
        <w:t>op</w:t>
      </w:r>
      <w:r>
        <w:rPr>
          <w:spacing w:val="-3"/>
        </w:rPr>
        <w:t xml:space="preserve"> </w:t>
      </w:r>
      <w:r>
        <w:t>eerste</w:t>
      </w:r>
      <w:r>
        <w:rPr>
          <w:spacing w:val="-4"/>
        </w:rPr>
        <w:t xml:space="preserve"> </w:t>
      </w:r>
      <w:r>
        <w:t>verzoek</w:t>
      </w:r>
      <w:r>
        <w:rPr>
          <w:spacing w:val="-4"/>
        </w:rPr>
        <w:t xml:space="preserve"> </w:t>
      </w:r>
      <w:r>
        <w:t>van</w:t>
      </w:r>
      <w:r>
        <w:rPr>
          <w:spacing w:val="-3"/>
        </w:rPr>
        <w:t xml:space="preserve"> </w:t>
      </w:r>
      <w:r>
        <w:t>de</w:t>
      </w:r>
      <w:r>
        <w:rPr>
          <w:spacing w:val="-4"/>
        </w:rPr>
        <w:t xml:space="preserve"> </w:t>
      </w:r>
      <w:r>
        <w:t>Expediteur</w:t>
      </w:r>
      <w:r>
        <w:rPr>
          <w:spacing w:val="-2"/>
        </w:rPr>
        <w:t xml:space="preserve"> </w:t>
      </w:r>
      <w:r>
        <w:t>aan</w:t>
      </w:r>
      <w:r>
        <w:rPr>
          <w:spacing w:val="-3"/>
        </w:rPr>
        <w:t xml:space="preserve"> </w:t>
      </w:r>
      <w:r>
        <w:t>deze</w:t>
      </w:r>
      <w:r>
        <w:rPr>
          <w:spacing w:val="-2"/>
        </w:rPr>
        <w:t xml:space="preserve"> </w:t>
      </w:r>
      <w:r>
        <w:t>te</w:t>
      </w:r>
      <w:r>
        <w:rPr>
          <w:spacing w:val="-4"/>
        </w:rPr>
        <w:t xml:space="preserve"> </w:t>
      </w:r>
      <w:r>
        <w:t>worden</w:t>
      </w:r>
      <w:r>
        <w:rPr>
          <w:spacing w:val="-2"/>
        </w:rPr>
        <w:t xml:space="preserve"> </w:t>
      </w:r>
      <w:r>
        <w:t>voldaan.</w:t>
      </w:r>
    </w:p>
    <w:p w14:paraId="295578A9" w14:textId="77777777" w:rsidR="00BA1A1A" w:rsidRDefault="00BA1A1A">
      <w:pPr>
        <w:spacing w:line="259" w:lineRule="auto"/>
        <w:jc w:val="both"/>
      </w:pPr>
    </w:p>
    <w:p w14:paraId="43C4C81E" w14:textId="77777777" w:rsidR="00BA1A1A" w:rsidRDefault="00000000">
      <w:pPr>
        <w:pStyle w:val="Plattetekst"/>
        <w:spacing w:before="37"/>
        <w:ind w:left="1532"/>
      </w:pPr>
      <w:r>
        <w:rPr>
          <w:noProof/>
        </w:rPr>
        <w:drawing>
          <wp:anchor distT="0" distB="0" distL="0" distR="0" simplePos="0" relativeHeight="15746560" behindDoc="0" locked="0" layoutInCell="1" allowOverlap="1" wp14:anchorId="3E555BBD" wp14:editId="6BAD2518">
            <wp:simplePos x="0" y="0"/>
            <wp:positionH relativeFrom="page">
              <wp:posOffset>902232</wp:posOffset>
            </wp:positionH>
            <wp:positionV relativeFrom="paragraph">
              <wp:posOffset>62114</wp:posOffset>
            </wp:positionV>
            <wp:extent cx="574523" cy="98921"/>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574523" cy="98921"/>
                    </a:xfrm>
                    <a:prstGeom prst="rect">
                      <a:avLst/>
                    </a:prstGeom>
                  </pic:spPr>
                </pic:pic>
              </a:graphicData>
            </a:graphic>
          </wp:anchor>
        </w:drawing>
      </w:r>
      <w:bookmarkStart w:id="18" w:name="_bookmark18"/>
      <w:bookmarkEnd w:id="18"/>
      <w:r>
        <w:t>Weigering</w:t>
      </w:r>
      <w:r>
        <w:rPr>
          <w:spacing w:val="-9"/>
        </w:rPr>
        <w:t xml:space="preserve"> </w:t>
      </w:r>
      <w:r>
        <w:rPr>
          <w:spacing w:val="-2"/>
        </w:rPr>
        <w:t>vervoerders</w:t>
      </w:r>
    </w:p>
    <w:p w14:paraId="6F3DF7D2" w14:textId="77777777" w:rsidR="00BA1A1A" w:rsidRDefault="00BA1A1A">
      <w:pPr>
        <w:pStyle w:val="Plattetekst"/>
        <w:spacing w:before="22"/>
      </w:pPr>
    </w:p>
    <w:p w14:paraId="375913B9" w14:textId="77777777" w:rsidR="00BA1A1A" w:rsidRDefault="00000000">
      <w:pPr>
        <w:pStyle w:val="Plattetekst"/>
        <w:spacing w:line="259" w:lineRule="auto"/>
        <w:ind w:left="116"/>
      </w:pPr>
      <w:proofErr w:type="gramStart"/>
      <w:r>
        <w:t>Indien</w:t>
      </w:r>
      <w:proofErr w:type="gramEnd"/>
      <w:r>
        <w:t xml:space="preserve"> vervoerders weigeren voor aantal, gewicht enz. te tekenen, is de Expediteur voor de gevolgen daarvan niet verantwoordelijk.</w:t>
      </w:r>
    </w:p>
    <w:p w14:paraId="6F56715A" w14:textId="77777777" w:rsidR="00BA1A1A" w:rsidRDefault="00BA1A1A">
      <w:pPr>
        <w:pStyle w:val="Plattetekst"/>
      </w:pPr>
    </w:p>
    <w:p w14:paraId="62477F08" w14:textId="77777777" w:rsidR="00BA1A1A" w:rsidRDefault="00BA1A1A">
      <w:pPr>
        <w:pStyle w:val="Plattetekst"/>
        <w:spacing w:before="6"/>
      </w:pPr>
    </w:p>
    <w:p w14:paraId="6BE140FA" w14:textId="77777777" w:rsidR="00BA1A1A" w:rsidRDefault="00000000">
      <w:pPr>
        <w:pStyle w:val="Kop1"/>
      </w:pPr>
      <w:bookmarkStart w:id="19" w:name="_bookmark19"/>
      <w:bookmarkEnd w:id="19"/>
      <w:r>
        <w:t>Dwingend</w:t>
      </w:r>
      <w:r>
        <w:rPr>
          <w:spacing w:val="-8"/>
        </w:rPr>
        <w:t xml:space="preserve"> </w:t>
      </w:r>
      <w:r>
        <w:rPr>
          <w:spacing w:val="-2"/>
        </w:rPr>
        <w:t>recht</w:t>
      </w:r>
    </w:p>
    <w:p w14:paraId="3B86A650" w14:textId="77777777" w:rsidR="00BA1A1A" w:rsidRDefault="00BA1A1A">
      <w:pPr>
        <w:pStyle w:val="Plattetekst"/>
        <w:rPr>
          <w:b/>
        </w:rPr>
      </w:pPr>
    </w:p>
    <w:p w14:paraId="37A72FB1" w14:textId="77777777" w:rsidR="00BA1A1A" w:rsidRDefault="00BA1A1A">
      <w:pPr>
        <w:pStyle w:val="Plattetekst"/>
        <w:spacing w:before="202"/>
        <w:rPr>
          <w:b/>
        </w:rPr>
      </w:pPr>
    </w:p>
    <w:p w14:paraId="23DD70F8" w14:textId="77777777" w:rsidR="00BA1A1A" w:rsidRDefault="00000000">
      <w:pPr>
        <w:pStyle w:val="Plattetekst"/>
        <w:ind w:left="1532"/>
      </w:pPr>
      <w:r>
        <w:rPr>
          <w:noProof/>
        </w:rPr>
        <w:drawing>
          <wp:anchor distT="0" distB="0" distL="0" distR="0" simplePos="0" relativeHeight="15747072" behindDoc="0" locked="0" layoutInCell="1" allowOverlap="1" wp14:anchorId="6C75014D" wp14:editId="5FBFE347">
            <wp:simplePos x="0" y="0"/>
            <wp:positionH relativeFrom="page">
              <wp:posOffset>902232</wp:posOffset>
            </wp:positionH>
            <wp:positionV relativeFrom="paragraph">
              <wp:posOffset>38898</wp:posOffset>
            </wp:positionV>
            <wp:extent cx="574523" cy="98921"/>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574523" cy="98921"/>
                    </a:xfrm>
                    <a:prstGeom prst="rect">
                      <a:avLst/>
                    </a:prstGeom>
                  </pic:spPr>
                </pic:pic>
              </a:graphicData>
            </a:graphic>
          </wp:anchor>
        </w:drawing>
      </w:r>
      <w:bookmarkStart w:id="20" w:name="_bookmark20"/>
      <w:bookmarkEnd w:id="20"/>
      <w:r>
        <w:t>Overeenkomst</w:t>
      </w:r>
      <w:r>
        <w:rPr>
          <w:spacing w:val="-6"/>
        </w:rPr>
        <w:t xml:space="preserve"> </w:t>
      </w:r>
      <w:r>
        <w:t>tot</w:t>
      </w:r>
      <w:r>
        <w:rPr>
          <w:spacing w:val="-4"/>
        </w:rPr>
        <w:t xml:space="preserve"> </w:t>
      </w:r>
      <w:r>
        <w:t>het</w:t>
      </w:r>
      <w:r>
        <w:rPr>
          <w:spacing w:val="-6"/>
        </w:rPr>
        <w:t xml:space="preserve"> </w:t>
      </w:r>
      <w:r>
        <w:t>doen</w:t>
      </w:r>
      <w:r>
        <w:rPr>
          <w:spacing w:val="-5"/>
        </w:rPr>
        <w:t xml:space="preserve"> </w:t>
      </w:r>
      <w:r>
        <w:t>vervoeren</w:t>
      </w:r>
      <w:r>
        <w:rPr>
          <w:spacing w:val="-6"/>
        </w:rPr>
        <w:t xml:space="preserve"> </w:t>
      </w:r>
      <w:r>
        <w:t>van</w:t>
      </w:r>
      <w:r>
        <w:rPr>
          <w:spacing w:val="-4"/>
        </w:rPr>
        <w:t xml:space="preserve"> </w:t>
      </w:r>
      <w:r>
        <w:rPr>
          <w:spacing w:val="-2"/>
        </w:rPr>
        <w:t>goederen</w:t>
      </w:r>
    </w:p>
    <w:p w14:paraId="0143A181" w14:textId="77777777" w:rsidR="00BA1A1A" w:rsidRDefault="00BA1A1A">
      <w:pPr>
        <w:pStyle w:val="Plattetekst"/>
        <w:spacing w:before="20"/>
      </w:pPr>
    </w:p>
    <w:p w14:paraId="1A978950" w14:textId="77777777" w:rsidR="00BA1A1A" w:rsidRDefault="00000000">
      <w:pPr>
        <w:pStyle w:val="Plattetekst"/>
        <w:ind w:left="116"/>
      </w:pPr>
      <w:r>
        <w:t>Deze Voorwaarden</w:t>
      </w:r>
      <w:r>
        <w:rPr>
          <w:spacing w:val="2"/>
        </w:rPr>
        <w:t xml:space="preserve"> </w:t>
      </w:r>
      <w:r>
        <w:t>laten</w:t>
      </w:r>
      <w:r>
        <w:rPr>
          <w:spacing w:val="1"/>
        </w:rPr>
        <w:t xml:space="preserve"> </w:t>
      </w:r>
      <w:r>
        <w:t>de</w:t>
      </w:r>
      <w:r>
        <w:rPr>
          <w:spacing w:val="3"/>
        </w:rPr>
        <w:t xml:space="preserve"> </w:t>
      </w:r>
      <w:r>
        <w:t>artikelen</w:t>
      </w:r>
      <w:r>
        <w:rPr>
          <w:spacing w:val="1"/>
        </w:rPr>
        <w:t xml:space="preserve"> </w:t>
      </w:r>
      <w:r>
        <w:t>8:61</w:t>
      </w:r>
      <w:r>
        <w:rPr>
          <w:spacing w:val="3"/>
        </w:rPr>
        <w:t xml:space="preserve"> </w:t>
      </w:r>
      <w:r>
        <w:t>lid</w:t>
      </w:r>
      <w:r>
        <w:rPr>
          <w:spacing w:val="1"/>
        </w:rPr>
        <w:t xml:space="preserve"> </w:t>
      </w:r>
      <w:r>
        <w:t>1</w:t>
      </w:r>
      <w:r>
        <w:rPr>
          <w:spacing w:val="7"/>
        </w:rPr>
        <w:t xml:space="preserve"> </w:t>
      </w:r>
      <w:r>
        <w:t>Burgerlijk</w:t>
      </w:r>
      <w:r>
        <w:rPr>
          <w:spacing w:val="2"/>
        </w:rPr>
        <w:t xml:space="preserve"> </w:t>
      </w:r>
      <w:r>
        <w:t>Wetboek</w:t>
      </w:r>
      <w:r>
        <w:rPr>
          <w:spacing w:val="3"/>
        </w:rPr>
        <w:t xml:space="preserve"> </w:t>
      </w:r>
      <w:r>
        <w:t>(BW), 8:62</w:t>
      </w:r>
      <w:r>
        <w:rPr>
          <w:spacing w:val="2"/>
        </w:rPr>
        <w:t xml:space="preserve"> </w:t>
      </w:r>
      <w:r>
        <w:t>lid</w:t>
      </w:r>
      <w:r>
        <w:rPr>
          <w:spacing w:val="2"/>
        </w:rPr>
        <w:t xml:space="preserve"> </w:t>
      </w:r>
      <w:r>
        <w:t>1</w:t>
      </w:r>
      <w:r>
        <w:rPr>
          <w:spacing w:val="2"/>
        </w:rPr>
        <w:t xml:space="preserve"> </w:t>
      </w:r>
      <w:r>
        <w:t>en</w:t>
      </w:r>
      <w:r>
        <w:rPr>
          <w:spacing w:val="2"/>
        </w:rPr>
        <w:t xml:space="preserve"> </w:t>
      </w:r>
      <w:r>
        <w:t>2</w:t>
      </w:r>
      <w:r>
        <w:rPr>
          <w:spacing w:val="2"/>
        </w:rPr>
        <w:t xml:space="preserve"> </w:t>
      </w:r>
      <w:r>
        <w:t>BW,</w:t>
      </w:r>
      <w:r>
        <w:rPr>
          <w:spacing w:val="3"/>
        </w:rPr>
        <w:t xml:space="preserve"> </w:t>
      </w:r>
      <w:r>
        <w:t>8:63</w:t>
      </w:r>
      <w:r>
        <w:rPr>
          <w:spacing w:val="3"/>
        </w:rPr>
        <w:t xml:space="preserve"> </w:t>
      </w:r>
      <w:r>
        <w:rPr>
          <w:spacing w:val="-5"/>
        </w:rPr>
        <w:t>lid</w:t>
      </w:r>
    </w:p>
    <w:p w14:paraId="427B856D" w14:textId="77777777" w:rsidR="00BA1A1A" w:rsidRDefault="00000000">
      <w:pPr>
        <w:pStyle w:val="Plattetekst"/>
        <w:spacing w:before="22"/>
        <w:ind w:left="116"/>
      </w:pPr>
      <w:r>
        <w:t>1,</w:t>
      </w:r>
      <w:r>
        <w:rPr>
          <w:spacing w:val="-1"/>
        </w:rPr>
        <w:t xml:space="preserve"> </w:t>
      </w:r>
      <w:r>
        <w:t>2</w:t>
      </w:r>
      <w:r>
        <w:rPr>
          <w:spacing w:val="-1"/>
        </w:rPr>
        <w:t xml:space="preserve"> </w:t>
      </w:r>
      <w:r>
        <w:t>en</w:t>
      </w:r>
      <w:r>
        <w:rPr>
          <w:spacing w:val="-4"/>
        </w:rPr>
        <w:t xml:space="preserve"> </w:t>
      </w:r>
      <w:r>
        <w:t>3 BW</w:t>
      </w:r>
      <w:r>
        <w:rPr>
          <w:spacing w:val="-2"/>
        </w:rPr>
        <w:t xml:space="preserve"> onverlet.</w:t>
      </w:r>
    </w:p>
    <w:p w14:paraId="17BA70E4" w14:textId="77777777" w:rsidR="00BA1A1A" w:rsidRDefault="00BA1A1A">
      <w:pPr>
        <w:pStyle w:val="Plattetekst"/>
      </w:pPr>
    </w:p>
    <w:p w14:paraId="6689A53B" w14:textId="77777777" w:rsidR="00BA1A1A" w:rsidRDefault="00BA1A1A">
      <w:pPr>
        <w:pStyle w:val="Plattetekst"/>
        <w:spacing w:before="28"/>
      </w:pPr>
    </w:p>
    <w:p w14:paraId="4994B06F" w14:textId="77777777" w:rsidR="00BA1A1A" w:rsidRDefault="00000000">
      <w:pPr>
        <w:pStyle w:val="Kop1"/>
      </w:pPr>
      <w:bookmarkStart w:id="21" w:name="_bookmark21"/>
      <w:bookmarkEnd w:id="21"/>
      <w:r>
        <w:rPr>
          <w:spacing w:val="-2"/>
        </w:rPr>
        <w:t>Betaling</w:t>
      </w:r>
    </w:p>
    <w:p w14:paraId="684170A8" w14:textId="77777777" w:rsidR="00BA1A1A" w:rsidRDefault="00BA1A1A">
      <w:pPr>
        <w:pStyle w:val="Plattetekst"/>
        <w:rPr>
          <w:b/>
        </w:rPr>
      </w:pPr>
    </w:p>
    <w:p w14:paraId="318BD12C" w14:textId="77777777" w:rsidR="00BA1A1A" w:rsidRDefault="00BA1A1A">
      <w:pPr>
        <w:pStyle w:val="Plattetekst"/>
        <w:spacing w:before="41"/>
        <w:rPr>
          <w:b/>
        </w:rPr>
      </w:pPr>
    </w:p>
    <w:p w14:paraId="5BE44D4A" w14:textId="77777777" w:rsidR="00BA1A1A" w:rsidRDefault="00000000">
      <w:pPr>
        <w:pStyle w:val="Plattetekst"/>
        <w:ind w:left="1532"/>
      </w:pPr>
      <w:r>
        <w:rPr>
          <w:noProof/>
        </w:rPr>
        <w:drawing>
          <wp:anchor distT="0" distB="0" distL="0" distR="0" simplePos="0" relativeHeight="15747584" behindDoc="0" locked="0" layoutInCell="1" allowOverlap="1" wp14:anchorId="5F7F01D1" wp14:editId="5F23D5B6">
            <wp:simplePos x="0" y="0"/>
            <wp:positionH relativeFrom="page">
              <wp:posOffset>902232</wp:posOffset>
            </wp:positionH>
            <wp:positionV relativeFrom="paragraph">
              <wp:posOffset>38395</wp:posOffset>
            </wp:positionV>
            <wp:extent cx="574523" cy="98921"/>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9" cstate="print"/>
                    <a:stretch>
                      <a:fillRect/>
                    </a:stretch>
                  </pic:blipFill>
                  <pic:spPr>
                    <a:xfrm>
                      <a:off x="0" y="0"/>
                      <a:ext cx="574523" cy="98921"/>
                    </a:xfrm>
                    <a:prstGeom prst="rect">
                      <a:avLst/>
                    </a:prstGeom>
                  </pic:spPr>
                </pic:pic>
              </a:graphicData>
            </a:graphic>
          </wp:anchor>
        </w:drawing>
      </w:r>
      <w:bookmarkStart w:id="22" w:name="_bookmark22"/>
      <w:bookmarkEnd w:id="22"/>
      <w:r>
        <w:rPr>
          <w:spacing w:val="-2"/>
        </w:rPr>
        <w:t>Betalingsvoorwaarden</w:t>
      </w:r>
    </w:p>
    <w:p w14:paraId="6075F496" w14:textId="77777777" w:rsidR="00BA1A1A" w:rsidRDefault="00BA1A1A">
      <w:pPr>
        <w:pStyle w:val="Plattetekst"/>
        <w:spacing w:before="1"/>
      </w:pPr>
    </w:p>
    <w:p w14:paraId="2834FD21" w14:textId="658BA638" w:rsidR="00BA1A1A" w:rsidRDefault="00000000">
      <w:pPr>
        <w:pStyle w:val="Lijstalinea"/>
        <w:numPr>
          <w:ilvl w:val="0"/>
          <w:numId w:val="7"/>
        </w:numPr>
        <w:tabs>
          <w:tab w:val="left" w:pos="968"/>
        </w:tabs>
        <w:ind w:right="114"/>
      </w:pPr>
      <w:r>
        <w:t>De</w:t>
      </w:r>
      <w:r>
        <w:rPr>
          <w:spacing w:val="-13"/>
        </w:rPr>
        <w:t xml:space="preserve"> </w:t>
      </w:r>
      <w:r>
        <w:t>Opdrachtgever</w:t>
      </w:r>
      <w:r>
        <w:rPr>
          <w:spacing w:val="-12"/>
        </w:rPr>
        <w:t xml:space="preserve"> </w:t>
      </w:r>
      <w:r>
        <w:t>is</w:t>
      </w:r>
      <w:r>
        <w:rPr>
          <w:spacing w:val="-13"/>
        </w:rPr>
        <w:t xml:space="preserve"> </w:t>
      </w:r>
      <w:r>
        <w:t>verplicht</w:t>
      </w:r>
      <w:r>
        <w:rPr>
          <w:spacing w:val="-12"/>
        </w:rPr>
        <w:t xml:space="preserve"> </w:t>
      </w:r>
      <w:r>
        <w:t>de</w:t>
      </w:r>
      <w:r>
        <w:rPr>
          <w:spacing w:val="-13"/>
        </w:rPr>
        <w:t xml:space="preserve"> </w:t>
      </w:r>
      <w:r>
        <w:t>Expediteur</w:t>
      </w:r>
      <w:r>
        <w:rPr>
          <w:spacing w:val="-12"/>
        </w:rPr>
        <w:t xml:space="preserve"> </w:t>
      </w:r>
      <w:r>
        <w:t>de</w:t>
      </w:r>
      <w:r>
        <w:rPr>
          <w:spacing w:val="-13"/>
        </w:rPr>
        <w:t xml:space="preserve"> </w:t>
      </w:r>
      <w:r>
        <w:t>overeengekomen</w:t>
      </w:r>
      <w:r>
        <w:rPr>
          <w:spacing w:val="-12"/>
        </w:rPr>
        <w:t xml:space="preserve"> </w:t>
      </w:r>
      <w:r>
        <w:t>vergoedingen</w:t>
      </w:r>
      <w:r>
        <w:rPr>
          <w:spacing w:val="-12"/>
        </w:rPr>
        <w:t xml:space="preserve"> </w:t>
      </w:r>
      <w:r>
        <w:t>en</w:t>
      </w:r>
      <w:r>
        <w:rPr>
          <w:spacing w:val="-13"/>
        </w:rPr>
        <w:t xml:space="preserve"> </w:t>
      </w:r>
      <w:r>
        <w:t>de</w:t>
      </w:r>
      <w:r>
        <w:rPr>
          <w:spacing w:val="-12"/>
        </w:rPr>
        <w:t xml:space="preserve"> </w:t>
      </w:r>
      <w:r>
        <w:t>andere uit de Overeenkomst voortvloeiende kosten, vrachten, rechten, enz. bij aanvang van de Diensten te voldoen, tenzij anders overeengekomen.</w:t>
      </w:r>
      <w:r w:rsidR="00A308C2" w:rsidRPr="00A308C2">
        <w:t xml:space="preserve"> Voor Consumenten geldt dat afwijkende betalingsvoorwaarden op duidelijke en begrijpelijke wijze vooraf schriftelijk moeten worden gecommuniceerd en overeengekomen.</w:t>
      </w:r>
    </w:p>
    <w:p w14:paraId="13DF9E47" w14:textId="77777777" w:rsidR="00BA1A1A" w:rsidRDefault="00BA1A1A">
      <w:pPr>
        <w:pStyle w:val="Plattetekst"/>
        <w:spacing w:before="1"/>
      </w:pPr>
    </w:p>
    <w:p w14:paraId="04C7C19E" w14:textId="0B6EB835" w:rsidR="00BA1A1A" w:rsidRDefault="00000000">
      <w:pPr>
        <w:pStyle w:val="Lijstalinea"/>
        <w:numPr>
          <w:ilvl w:val="0"/>
          <w:numId w:val="7"/>
        </w:numPr>
        <w:tabs>
          <w:tab w:val="left" w:pos="968"/>
        </w:tabs>
      </w:pPr>
      <w:r>
        <w:t>Het</w:t>
      </w:r>
      <w:r>
        <w:rPr>
          <w:spacing w:val="-7"/>
        </w:rPr>
        <w:t xml:space="preserve"> </w:t>
      </w:r>
      <w:r>
        <w:t>risico</w:t>
      </w:r>
      <w:r>
        <w:rPr>
          <w:spacing w:val="-5"/>
        </w:rPr>
        <w:t xml:space="preserve"> </w:t>
      </w:r>
      <w:r>
        <w:t>van</w:t>
      </w:r>
      <w:r>
        <w:rPr>
          <w:spacing w:val="-5"/>
        </w:rPr>
        <w:t xml:space="preserve"> </w:t>
      </w:r>
      <w:r>
        <w:t>koersschommelingen</w:t>
      </w:r>
      <w:r>
        <w:rPr>
          <w:spacing w:val="-4"/>
        </w:rPr>
        <w:t xml:space="preserve"> </w:t>
      </w:r>
      <w:r>
        <w:t>is</w:t>
      </w:r>
      <w:r>
        <w:rPr>
          <w:spacing w:val="-6"/>
        </w:rPr>
        <w:t xml:space="preserve"> </w:t>
      </w:r>
      <w:r>
        <w:t>voor</w:t>
      </w:r>
      <w:r>
        <w:rPr>
          <w:spacing w:val="-4"/>
        </w:rPr>
        <w:t xml:space="preserve"> </w:t>
      </w:r>
      <w:r>
        <w:t>rekening</w:t>
      </w:r>
      <w:r>
        <w:rPr>
          <w:spacing w:val="-5"/>
        </w:rPr>
        <w:t xml:space="preserve"> </w:t>
      </w:r>
      <w:r>
        <w:t>van</w:t>
      </w:r>
      <w:r>
        <w:rPr>
          <w:spacing w:val="-5"/>
        </w:rPr>
        <w:t xml:space="preserve"> </w:t>
      </w:r>
      <w:r>
        <w:t>de</w:t>
      </w:r>
      <w:r>
        <w:rPr>
          <w:spacing w:val="-4"/>
        </w:rPr>
        <w:t xml:space="preserve"> </w:t>
      </w:r>
      <w:r>
        <w:rPr>
          <w:spacing w:val="-2"/>
        </w:rPr>
        <w:t>opdrachtgever.</w:t>
      </w:r>
      <w:r w:rsidR="00A308C2" w:rsidRPr="00A308C2">
        <w:t xml:space="preserve"> </w:t>
      </w:r>
      <w:r w:rsidR="00A308C2" w:rsidRPr="00A308C2">
        <w:rPr>
          <w:spacing w:val="-2"/>
        </w:rPr>
        <w:t xml:space="preserve">Voor Consumenten </w:t>
      </w:r>
      <w:r w:rsidR="00A308C2" w:rsidRPr="00A308C2">
        <w:rPr>
          <w:spacing w:val="-2"/>
        </w:rPr>
        <w:lastRenderedPageBreak/>
        <w:t>dient dit risico vooraf duidelijk te zijn en mag dit niet leiden tot onredelijke kosten.</w:t>
      </w:r>
    </w:p>
    <w:p w14:paraId="7E5B8A3C" w14:textId="77777777" w:rsidR="00BA1A1A" w:rsidRDefault="00BA1A1A">
      <w:pPr>
        <w:pStyle w:val="Plattetekst"/>
      </w:pPr>
    </w:p>
    <w:p w14:paraId="18D316B6" w14:textId="77777777" w:rsidR="00BA1A1A" w:rsidRDefault="00000000">
      <w:pPr>
        <w:pStyle w:val="Lijstalinea"/>
        <w:numPr>
          <w:ilvl w:val="0"/>
          <w:numId w:val="7"/>
        </w:numPr>
        <w:tabs>
          <w:tab w:val="left" w:pos="968"/>
        </w:tabs>
        <w:ind w:right="114"/>
      </w:pPr>
      <w:r>
        <w:t xml:space="preserve">De in lid 1 bedoelde bedragen zijn ook verschuldigd </w:t>
      </w:r>
      <w:proofErr w:type="gramStart"/>
      <w:r>
        <w:t>indien</w:t>
      </w:r>
      <w:proofErr w:type="gramEnd"/>
      <w:r>
        <w:t xml:space="preserve"> bij de uitvoering van de Overeenkomst schade is opgetreden.</w:t>
      </w:r>
    </w:p>
    <w:p w14:paraId="751B01C8" w14:textId="77777777" w:rsidR="00BA1A1A" w:rsidRDefault="00000000">
      <w:pPr>
        <w:pStyle w:val="Lijstalinea"/>
        <w:numPr>
          <w:ilvl w:val="0"/>
          <w:numId w:val="7"/>
        </w:numPr>
        <w:tabs>
          <w:tab w:val="left" w:pos="966"/>
        </w:tabs>
        <w:spacing w:before="268" w:line="259" w:lineRule="auto"/>
        <w:ind w:left="966" w:right="112" w:hanging="850"/>
      </w:pPr>
      <w:proofErr w:type="gramStart"/>
      <w:r>
        <w:t>Indien</w:t>
      </w:r>
      <w:proofErr w:type="gramEnd"/>
      <w:r>
        <w:t xml:space="preserve"> in afwijking van lid 1 van dit artikel door de Expediteur een krediettermijn wordt toegepast, is de Expediteur gerechtigd om een kredietbeperkingstoeslag in rekening te </w:t>
      </w:r>
      <w:r>
        <w:rPr>
          <w:spacing w:val="-2"/>
        </w:rPr>
        <w:t>brengen.</w:t>
      </w:r>
    </w:p>
    <w:p w14:paraId="2820424E" w14:textId="77777777" w:rsidR="00BA1A1A" w:rsidRDefault="00BA1A1A">
      <w:pPr>
        <w:pStyle w:val="Plattetekst"/>
        <w:spacing w:before="1"/>
      </w:pPr>
    </w:p>
    <w:p w14:paraId="789C6C58" w14:textId="77777777" w:rsidR="00BA1A1A" w:rsidRDefault="00000000">
      <w:pPr>
        <w:pStyle w:val="Lijstalinea"/>
        <w:numPr>
          <w:ilvl w:val="0"/>
          <w:numId w:val="7"/>
        </w:numPr>
        <w:tabs>
          <w:tab w:val="left" w:pos="1016"/>
        </w:tabs>
        <w:ind w:left="1016" w:hanging="900"/>
      </w:pPr>
      <w:r>
        <w:rPr>
          <w:spacing w:val="-2"/>
        </w:rPr>
        <w:t>Bij</w:t>
      </w:r>
      <w:r>
        <w:rPr>
          <w:spacing w:val="-5"/>
        </w:rPr>
        <w:t xml:space="preserve"> </w:t>
      </w:r>
      <w:r>
        <w:rPr>
          <w:spacing w:val="-2"/>
        </w:rPr>
        <w:t>opzegging</w:t>
      </w:r>
      <w:r>
        <w:rPr>
          <w:spacing w:val="-8"/>
        </w:rPr>
        <w:t xml:space="preserve"> </w:t>
      </w:r>
      <w:r>
        <w:rPr>
          <w:spacing w:val="-2"/>
        </w:rPr>
        <w:t>of</w:t>
      </w:r>
      <w:r>
        <w:rPr>
          <w:spacing w:val="-6"/>
        </w:rPr>
        <w:t xml:space="preserve"> </w:t>
      </w:r>
      <w:r>
        <w:rPr>
          <w:spacing w:val="-2"/>
        </w:rPr>
        <w:t>ontbinding</w:t>
      </w:r>
      <w:r>
        <w:rPr>
          <w:spacing w:val="-8"/>
        </w:rPr>
        <w:t xml:space="preserve"> </w:t>
      </w:r>
      <w:r>
        <w:rPr>
          <w:spacing w:val="-2"/>
        </w:rPr>
        <w:t>van</w:t>
      </w:r>
      <w:r>
        <w:rPr>
          <w:spacing w:val="-6"/>
        </w:rPr>
        <w:t xml:space="preserve"> </w:t>
      </w:r>
      <w:r>
        <w:rPr>
          <w:spacing w:val="-2"/>
        </w:rPr>
        <w:t>de</w:t>
      </w:r>
      <w:r>
        <w:rPr>
          <w:spacing w:val="-7"/>
        </w:rPr>
        <w:t xml:space="preserve"> </w:t>
      </w:r>
      <w:r>
        <w:rPr>
          <w:spacing w:val="-2"/>
        </w:rPr>
        <w:t>overeenkomst</w:t>
      </w:r>
      <w:r>
        <w:rPr>
          <w:spacing w:val="-6"/>
        </w:rPr>
        <w:t xml:space="preserve"> </w:t>
      </w:r>
      <w:r>
        <w:rPr>
          <w:spacing w:val="-2"/>
        </w:rPr>
        <w:t>worden</w:t>
      </w:r>
      <w:r>
        <w:rPr>
          <w:spacing w:val="-4"/>
        </w:rPr>
        <w:t xml:space="preserve"> </w:t>
      </w:r>
      <w:r>
        <w:rPr>
          <w:spacing w:val="-2"/>
        </w:rPr>
        <w:t>alle</w:t>
      </w:r>
      <w:r>
        <w:rPr>
          <w:spacing w:val="-7"/>
        </w:rPr>
        <w:t xml:space="preserve"> </w:t>
      </w:r>
      <w:r>
        <w:rPr>
          <w:spacing w:val="-2"/>
        </w:rPr>
        <w:t>vorderingen</w:t>
      </w:r>
      <w:r>
        <w:rPr>
          <w:spacing w:val="-1"/>
        </w:rPr>
        <w:t xml:space="preserve"> </w:t>
      </w:r>
      <w:r>
        <w:rPr>
          <w:spacing w:val="-2"/>
        </w:rPr>
        <w:t>-</w:t>
      </w:r>
      <w:r>
        <w:rPr>
          <w:spacing w:val="-8"/>
        </w:rPr>
        <w:t xml:space="preserve"> </w:t>
      </w:r>
      <w:r>
        <w:rPr>
          <w:spacing w:val="-2"/>
        </w:rPr>
        <w:t>ook</w:t>
      </w:r>
      <w:r>
        <w:rPr>
          <w:spacing w:val="-6"/>
        </w:rPr>
        <w:t xml:space="preserve"> </w:t>
      </w:r>
      <w:r>
        <w:rPr>
          <w:spacing w:val="-2"/>
        </w:rPr>
        <w:t>toekomstige</w:t>
      </w:r>
    </w:p>
    <w:p w14:paraId="23F56D26" w14:textId="77777777" w:rsidR="00BA1A1A" w:rsidRDefault="00000000" w:rsidP="00A223D4">
      <w:pPr>
        <w:pStyle w:val="Lijstalinea"/>
        <w:numPr>
          <w:ilvl w:val="0"/>
          <w:numId w:val="19"/>
        </w:numPr>
        <w:tabs>
          <w:tab w:val="left" w:pos="1130"/>
        </w:tabs>
        <w:spacing w:before="19" w:line="259" w:lineRule="auto"/>
        <w:ind w:right="116"/>
      </w:pPr>
      <w:proofErr w:type="gramStart"/>
      <w:r>
        <w:t>van</w:t>
      </w:r>
      <w:proofErr w:type="gramEnd"/>
      <w:r w:rsidRPr="00423A1B">
        <w:rPr>
          <w:spacing w:val="-5"/>
        </w:rPr>
        <w:t xml:space="preserve"> </w:t>
      </w:r>
      <w:r>
        <w:t>de</w:t>
      </w:r>
      <w:r w:rsidRPr="00423A1B">
        <w:rPr>
          <w:spacing w:val="-4"/>
        </w:rPr>
        <w:t xml:space="preserve"> </w:t>
      </w:r>
      <w:r>
        <w:t>Expediteur</w:t>
      </w:r>
      <w:r w:rsidRPr="00423A1B">
        <w:rPr>
          <w:spacing w:val="-4"/>
        </w:rPr>
        <w:t xml:space="preserve"> </w:t>
      </w:r>
      <w:r>
        <w:t>terstond</w:t>
      </w:r>
      <w:r w:rsidRPr="00423A1B">
        <w:rPr>
          <w:spacing w:val="-5"/>
        </w:rPr>
        <w:t xml:space="preserve"> </w:t>
      </w:r>
      <w:r>
        <w:t>en</w:t>
      </w:r>
      <w:r w:rsidRPr="00423A1B">
        <w:rPr>
          <w:spacing w:val="-5"/>
        </w:rPr>
        <w:t xml:space="preserve"> </w:t>
      </w:r>
      <w:r>
        <w:t>in</w:t>
      </w:r>
      <w:r w:rsidRPr="00423A1B">
        <w:rPr>
          <w:spacing w:val="-6"/>
        </w:rPr>
        <w:t xml:space="preserve"> </w:t>
      </w:r>
      <w:r>
        <w:t>hun</w:t>
      </w:r>
      <w:r w:rsidRPr="00423A1B">
        <w:rPr>
          <w:spacing w:val="-5"/>
        </w:rPr>
        <w:t xml:space="preserve"> </w:t>
      </w:r>
      <w:r>
        <w:t>geheel</w:t>
      </w:r>
      <w:r w:rsidRPr="00423A1B">
        <w:rPr>
          <w:spacing w:val="-4"/>
        </w:rPr>
        <w:t xml:space="preserve"> </w:t>
      </w:r>
      <w:r>
        <w:t>opeisbaar.</w:t>
      </w:r>
      <w:r w:rsidRPr="00423A1B">
        <w:rPr>
          <w:spacing w:val="-5"/>
        </w:rPr>
        <w:t xml:space="preserve"> </w:t>
      </w:r>
      <w:r>
        <w:t>In</w:t>
      </w:r>
      <w:r w:rsidRPr="00423A1B">
        <w:rPr>
          <w:spacing w:val="-6"/>
        </w:rPr>
        <w:t xml:space="preserve"> </w:t>
      </w:r>
      <w:r>
        <w:t>elk</w:t>
      </w:r>
      <w:r w:rsidRPr="00423A1B">
        <w:rPr>
          <w:spacing w:val="-4"/>
        </w:rPr>
        <w:t xml:space="preserve"> </w:t>
      </w:r>
      <w:r>
        <w:t>geval</w:t>
      </w:r>
      <w:r w:rsidRPr="00423A1B">
        <w:rPr>
          <w:spacing w:val="-5"/>
        </w:rPr>
        <w:t xml:space="preserve"> </w:t>
      </w:r>
      <w:r>
        <w:t>zullen</w:t>
      </w:r>
      <w:r w:rsidRPr="00423A1B">
        <w:rPr>
          <w:spacing w:val="-5"/>
        </w:rPr>
        <w:t xml:space="preserve"> </w:t>
      </w:r>
      <w:r>
        <w:t>alle</w:t>
      </w:r>
      <w:r w:rsidRPr="00423A1B">
        <w:rPr>
          <w:spacing w:val="-4"/>
        </w:rPr>
        <w:t xml:space="preserve"> </w:t>
      </w:r>
      <w:r>
        <w:t xml:space="preserve">vorderingen terstond en in </w:t>
      </w:r>
      <w:proofErr w:type="gramStart"/>
      <w:r>
        <w:t>hun</w:t>
      </w:r>
      <w:proofErr w:type="gramEnd"/>
      <w:r>
        <w:t xml:space="preserve"> geheel opeisbaar zijn indien:</w:t>
      </w:r>
    </w:p>
    <w:p w14:paraId="196903FA" w14:textId="77777777" w:rsidR="00BA1A1A" w:rsidRPr="00423A1B" w:rsidRDefault="00000000" w:rsidP="00A223D4">
      <w:pPr>
        <w:pStyle w:val="Lijstalinea"/>
        <w:numPr>
          <w:ilvl w:val="0"/>
          <w:numId w:val="19"/>
        </w:numPr>
        <w:tabs>
          <w:tab w:val="left" w:pos="1357"/>
        </w:tabs>
        <w:spacing w:before="1"/>
        <w:ind w:right="116"/>
        <w:rPr>
          <w:rFonts w:ascii="Times New Roman" w:hAnsi="Times New Roman"/>
        </w:rPr>
      </w:pPr>
      <w:proofErr w:type="gramStart"/>
      <w:r>
        <w:t>het</w:t>
      </w:r>
      <w:proofErr w:type="gramEnd"/>
      <w:r>
        <w:t xml:space="preserve"> faillissement van de Opdrachtgever wordt uitgesproken, de Opdrachtgever surseance van betaling aanvraagt of anderszins de vrije beschikking geheel of voor een belangrijk deel over zijn vermogen verliest;</w:t>
      </w:r>
    </w:p>
    <w:p w14:paraId="6CCA57FF" w14:textId="77777777" w:rsidR="00BA1A1A" w:rsidRPr="00423A1B" w:rsidRDefault="00000000" w:rsidP="00A223D4">
      <w:pPr>
        <w:pStyle w:val="Lijstalinea"/>
        <w:numPr>
          <w:ilvl w:val="0"/>
          <w:numId w:val="19"/>
        </w:numPr>
        <w:tabs>
          <w:tab w:val="left" w:pos="1357"/>
        </w:tabs>
        <w:ind w:right="112"/>
        <w:rPr>
          <w:rFonts w:ascii="Times New Roman" w:hAnsi="Times New Roman"/>
        </w:rPr>
      </w:pPr>
      <w:proofErr w:type="gramStart"/>
      <w:r>
        <w:t>de</w:t>
      </w:r>
      <w:proofErr w:type="gramEnd"/>
      <w:r>
        <w:t xml:space="preserve"> Opdrachtgever een akkoord aan zijn schuldeisers aanbiedt, in gebreke is met de nakoming</w:t>
      </w:r>
      <w:r w:rsidRPr="00423A1B">
        <w:rPr>
          <w:spacing w:val="-8"/>
        </w:rPr>
        <w:t xml:space="preserve"> </w:t>
      </w:r>
      <w:r>
        <w:t>van</w:t>
      </w:r>
      <w:r w:rsidRPr="00423A1B">
        <w:rPr>
          <w:spacing w:val="-11"/>
        </w:rPr>
        <w:t xml:space="preserve"> </w:t>
      </w:r>
      <w:r>
        <w:t>enige</w:t>
      </w:r>
      <w:r w:rsidRPr="00423A1B">
        <w:rPr>
          <w:spacing w:val="-7"/>
        </w:rPr>
        <w:t xml:space="preserve"> </w:t>
      </w:r>
      <w:r>
        <w:t>financiële</w:t>
      </w:r>
      <w:r w:rsidRPr="00423A1B">
        <w:rPr>
          <w:spacing w:val="-9"/>
        </w:rPr>
        <w:t xml:space="preserve"> </w:t>
      </w:r>
      <w:r>
        <w:t>verplichting</w:t>
      </w:r>
      <w:r w:rsidRPr="00423A1B">
        <w:rPr>
          <w:spacing w:val="-8"/>
        </w:rPr>
        <w:t xml:space="preserve"> </w:t>
      </w:r>
      <w:r>
        <w:t>jegens</w:t>
      </w:r>
      <w:r w:rsidRPr="00423A1B">
        <w:rPr>
          <w:spacing w:val="-8"/>
        </w:rPr>
        <w:t xml:space="preserve"> </w:t>
      </w:r>
      <w:r>
        <w:t>de</w:t>
      </w:r>
      <w:r w:rsidRPr="00423A1B">
        <w:rPr>
          <w:spacing w:val="-7"/>
        </w:rPr>
        <w:t xml:space="preserve"> </w:t>
      </w:r>
      <w:r>
        <w:t>Expediteur,</w:t>
      </w:r>
      <w:r w:rsidRPr="00423A1B">
        <w:rPr>
          <w:spacing w:val="-10"/>
        </w:rPr>
        <w:t xml:space="preserve"> </w:t>
      </w:r>
      <w:r>
        <w:t>ophoudt</w:t>
      </w:r>
      <w:r w:rsidRPr="00423A1B">
        <w:rPr>
          <w:spacing w:val="-9"/>
        </w:rPr>
        <w:t xml:space="preserve"> </w:t>
      </w:r>
      <w:r>
        <w:t>zijn</w:t>
      </w:r>
      <w:r w:rsidRPr="00423A1B">
        <w:rPr>
          <w:spacing w:val="-9"/>
        </w:rPr>
        <w:t xml:space="preserve"> </w:t>
      </w:r>
      <w:r>
        <w:t>bedrijf</w:t>
      </w:r>
      <w:r w:rsidRPr="00423A1B">
        <w:rPr>
          <w:spacing w:val="-8"/>
        </w:rPr>
        <w:t xml:space="preserve"> </w:t>
      </w:r>
      <w:r>
        <w:t>uit te</w:t>
      </w:r>
      <w:r w:rsidRPr="00423A1B">
        <w:rPr>
          <w:spacing w:val="-6"/>
        </w:rPr>
        <w:t xml:space="preserve"> </w:t>
      </w:r>
      <w:r>
        <w:t>oefenen</w:t>
      </w:r>
      <w:r w:rsidRPr="00423A1B">
        <w:rPr>
          <w:spacing w:val="-7"/>
        </w:rPr>
        <w:t xml:space="preserve"> </w:t>
      </w:r>
      <w:r>
        <w:t>of</w:t>
      </w:r>
      <w:r w:rsidRPr="00423A1B">
        <w:rPr>
          <w:spacing w:val="-4"/>
        </w:rPr>
        <w:t xml:space="preserve"> </w:t>
      </w:r>
      <w:r>
        <w:t>-</w:t>
      </w:r>
      <w:r w:rsidRPr="00423A1B">
        <w:rPr>
          <w:spacing w:val="-6"/>
        </w:rPr>
        <w:t xml:space="preserve"> </w:t>
      </w:r>
      <w:r>
        <w:t>ingeval</w:t>
      </w:r>
      <w:r w:rsidRPr="00423A1B">
        <w:rPr>
          <w:spacing w:val="-7"/>
        </w:rPr>
        <w:t xml:space="preserve"> </w:t>
      </w:r>
      <w:r>
        <w:t>van</w:t>
      </w:r>
      <w:r w:rsidRPr="00423A1B">
        <w:rPr>
          <w:spacing w:val="-10"/>
        </w:rPr>
        <w:t xml:space="preserve"> </w:t>
      </w:r>
      <w:r>
        <w:t>een</w:t>
      </w:r>
      <w:r w:rsidRPr="00423A1B">
        <w:rPr>
          <w:spacing w:val="-5"/>
        </w:rPr>
        <w:t xml:space="preserve"> </w:t>
      </w:r>
      <w:r>
        <w:t>rechtspersoon</w:t>
      </w:r>
      <w:r w:rsidRPr="00423A1B">
        <w:rPr>
          <w:spacing w:val="-6"/>
        </w:rPr>
        <w:t xml:space="preserve"> </w:t>
      </w:r>
      <w:r>
        <w:t>maatschap</w:t>
      </w:r>
      <w:r w:rsidRPr="00423A1B">
        <w:rPr>
          <w:spacing w:val="-5"/>
        </w:rPr>
        <w:t xml:space="preserve"> </w:t>
      </w:r>
      <w:r>
        <w:t>of</w:t>
      </w:r>
      <w:r w:rsidRPr="00423A1B">
        <w:rPr>
          <w:spacing w:val="-7"/>
        </w:rPr>
        <w:t xml:space="preserve"> </w:t>
      </w:r>
      <w:r>
        <w:t>vennootschap</w:t>
      </w:r>
      <w:r w:rsidRPr="00423A1B">
        <w:rPr>
          <w:spacing w:val="-4"/>
        </w:rPr>
        <w:t xml:space="preserve"> </w:t>
      </w:r>
      <w:r>
        <w:t>-</w:t>
      </w:r>
      <w:r w:rsidRPr="00423A1B">
        <w:rPr>
          <w:spacing w:val="-7"/>
        </w:rPr>
        <w:t xml:space="preserve"> </w:t>
      </w:r>
      <w:r>
        <w:t>indien</w:t>
      </w:r>
      <w:r w:rsidRPr="00423A1B">
        <w:rPr>
          <w:spacing w:val="-5"/>
        </w:rPr>
        <w:t xml:space="preserve"> </w:t>
      </w:r>
      <w:r>
        <w:t>deze ontbonden wordt.</w:t>
      </w:r>
    </w:p>
    <w:p w14:paraId="299ECB19" w14:textId="77777777" w:rsidR="00BA1A1A" w:rsidRDefault="00BA1A1A">
      <w:pPr>
        <w:pStyle w:val="Plattetekst"/>
        <w:spacing w:before="22"/>
      </w:pPr>
    </w:p>
    <w:p w14:paraId="4BE2427E" w14:textId="77777777" w:rsidR="00BA1A1A" w:rsidRDefault="00000000">
      <w:pPr>
        <w:pStyle w:val="Lijstalinea"/>
        <w:numPr>
          <w:ilvl w:val="0"/>
          <w:numId w:val="7"/>
        </w:numPr>
        <w:tabs>
          <w:tab w:val="left" w:pos="966"/>
        </w:tabs>
        <w:spacing w:line="259" w:lineRule="auto"/>
        <w:ind w:left="966" w:right="112" w:hanging="850"/>
      </w:pPr>
      <w:r>
        <w:t>De</w:t>
      </w:r>
      <w:r>
        <w:rPr>
          <w:spacing w:val="-6"/>
        </w:rPr>
        <w:t xml:space="preserve"> </w:t>
      </w:r>
      <w:r>
        <w:t>Opdrachtgever</w:t>
      </w:r>
      <w:r>
        <w:rPr>
          <w:spacing w:val="-7"/>
        </w:rPr>
        <w:t xml:space="preserve"> </w:t>
      </w:r>
      <w:r>
        <w:t>is</w:t>
      </w:r>
      <w:r>
        <w:rPr>
          <w:spacing w:val="-7"/>
        </w:rPr>
        <w:t xml:space="preserve"> </w:t>
      </w:r>
      <w:r>
        <w:t>verplicht</w:t>
      </w:r>
      <w:r>
        <w:rPr>
          <w:spacing w:val="-6"/>
        </w:rPr>
        <w:t xml:space="preserve"> </w:t>
      </w:r>
      <w:r>
        <w:t>om</w:t>
      </w:r>
      <w:r>
        <w:rPr>
          <w:spacing w:val="-8"/>
        </w:rPr>
        <w:t xml:space="preserve"> </w:t>
      </w:r>
      <w:r>
        <w:t>op</w:t>
      </w:r>
      <w:r>
        <w:rPr>
          <w:spacing w:val="-7"/>
        </w:rPr>
        <w:t xml:space="preserve"> </w:t>
      </w:r>
      <w:r>
        <w:t>eerste</w:t>
      </w:r>
      <w:r>
        <w:rPr>
          <w:spacing w:val="-8"/>
        </w:rPr>
        <w:t xml:space="preserve"> </w:t>
      </w:r>
      <w:r>
        <w:t>vordering</w:t>
      </w:r>
      <w:r>
        <w:rPr>
          <w:spacing w:val="-7"/>
        </w:rPr>
        <w:t xml:space="preserve"> </w:t>
      </w:r>
      <w:r>
        <w:t>van</w:t>
      </w:r>
      <w:r>
        <w:rPr>
          <w:spacing w:val="-7"/>
        </w:rPr>
        <w:t xml:space="preserve"> </w:t>
      </w:r>
      <w:r>
        <w:t>de</w:t>
      </w:r>
      <w:r>
        <w:rPr>
          <w:spacing w:val="-6"/>
        </w:rPr>
        <w:t xml:space="preserve"> </w:t>
      </w:r>
      <w:r>
        <w:t>Expediteur</w:t>
      </w:r>
      <w:r>
        <w:rPr>
          <w:spacing w:val="-7"/>
        </w:rPr>
        <w:t xml:space="preserve"> </w:t>
      </w:r>
      <w:r>
        <w:t>zekerheid</w:t>
      </w:r>
      <w:r>
        <w:rPr>
          <w:spacing w:val="-7"/>
        </w:rPr>
        <w:t xml:space="preserve"> </w:t>
      </w:r>
      <w:r>
        <w:t>te</w:t>
      </w:r>
      <w:r>
        <w:rPr>
          <w:spacing w:val="-6"/>
        </w:rPr>
        <w:t xml:space="preserve"> </w:t>
      </w:r>
      <w:r>
        <w:t>stellen voor hetgeen de Opdrachtgever aan de Expediteur is verschuldigd dan wel wordt verschuldigd.</w:t>
      </w:r>
      <w:r>
        <w:rPr>
          <w:spacing w:val="-13"/>
        </w:rPr>
        <w:t xml:space="preserve"> </w:t>
      </w:r>
      <w:r>
        <w:t>Deze</w:t>
      </w:r>
      <w:r>
        <w:rPr>
          <w:spacing w:val="-12"/>
        </w:rPr>
        <w:t xml:space="preserve"> </w:t>
      </w:r>
      <w:r>
        <w:t>verplichting</w:t>
      </w:r>
      <w:r>
        <w:rPr>
          <w:spacing w:val="-12"/>
        </w:rPr>
        <w:t xml:space="preserve"> </w:t>
      </w:r>
      <w:r>
        <w:t>bestaat</w:t>
      </w:r>
      <w:r>
        <w:rPr>
          <w:spacing w:val="-13"/>
        </w:rPr>
        <w:t xml:space="preserve"> </w:t>
      </w:r>
      <w:r>
        <w:t>ook,</w:t>
      </w:r>
      <w:r>
        <w:rPr>
          <w:spacing w:val="-11"/>
        </w:rPr>
        <w:t xml:space="preserve"> </w:t>
      </w:r>
      <w:proofErr w:type="gramStart"/>
      <w:r>
        <w:t>indien</w:t>
      </w:r>
      <w:proofErr w:type="gramEnd"/>
      <w:r>
        <w:rPr>
          <w:spacing w:val="-12"/>
        </w:rPr>
        <w:t xml:space="preserve"> </w:t>
      </w:r>
      <w:r>
        <w:t>de</w:t>
      </w:r>
      <w:r>
        <w:rPr>
          <w:spacing w:val="-13"/>
        </w:rPr>
        <w:t xml:space="preserve"> </w:t>
      </w:r>
      <w:r>
        <w:t>Opdrachtgever</w:t>
      </w:r>
      <w:r>
        <w:rPr>
          <w:spacing w:val="-11"/>
        </w:rPr>
        <w:t xml:space="preserve"> </w:t>
      </w:r>
      <w:r>
        <w:t>zelf</w:t>
      </w:r>
      <w:r>
        <w:rPr>
          <w:spacing w:val="-12"/>
        </w:rPr>
        <w:t xml:space="preserve"> </w:t>
      </w:r>
      <w:r>
        <w:t>in</w:t>
      </w:r>
      <w:r>
        <w:rPr>
          <w:spacing w:val="-13"/>
        </w:rPr>
        <w:t xml:space="preserve"> </w:t>
      </w:r>
      <w:r>
        <w:t>verband</w:t>
      </w:r>
      <w:r>
        <w:rPr>
          <w:spacing w:val="-11"/>
        </w:rPr>
        <w:t xml:space="preserve"> </w:t>
      </w:r>
      <w:r>
        <w:t>met</w:t>
      </w:r>
      <w:r>
        <w:rPr>
          <w:spacing w:val="-11"/>
        </w:rPr>
        <w:t xml:space="preserve"> </w:t>
      </w:r>
      <w:r>
        <w:t>het verschuldigde reeds zekerheid heeft moeten stellen of heeft gesteld.</w:t>
      </w:r>
    </w:p>
    <w:p w14:paraId="1C709C7B" w14:textId="77777777" w:rsidR="00A308C2" w:rsidRDefault="00A308C2" w:rsidP="00A223D4">
      <w:pPr>
        <w:pStyle w:val="Lijstalinea"/>
        <w:tabs>
          <w:tab w:val="left" w:pos="966"/>
        </w:tabs>
        <w:spacing w:before="37" w:line="259" w:lineRule="auto"/>
        <w:ind w:right="116" w:firstLine="0"/>
      </w:pPr>
    </w:p>
    <w:p w14:paraId="07DE8472" w14:textId="1B5163DC" w:rsidR="00BA1A1A" w:rsidRDefault="00000000">
      <w:pPr>
        <w:pStyle w:val="Lijstalinea"/>
        <w:numPr>
          <w:ilvl w:val="0"/>
          <w:numId w:val="7"/>
        </w:numPr>
        <w:tabs>
          <w:tab w:val="left" w:pos="966"/>
        </w:tabs>
        <w:spacing w:before="37" w:line="259" w:lineRule="auto"/>
        <w:ind w:left="966" w:right="116" w:hanging="850"/>
      </w:pPr>
      <w:r>
        <w:t>De Expediteur is niet verplicht uit eigen middelen zekerheid te stellen voor betaling van vracht, rechten, heffingen, belastingen en/of andere kosten, zo deze mocht worden verlangd. Alle gevolgen van het niet of niet dadelijk voldoen aan het verzoek van de expediteur</w:t>
      </w:r>
      <w:r>
        <w:rPr>
          <w:spacing w:val="-5"/>
        </w:rPr>
        <w:t xml:space="preserve"> </w:t>
      </w:r>
      <w:r>
        <w:t>tot</w:t>
      </w:r>
      <w:r>
        <w:rPr>
          <w:spacing w:val="-5"/>
        </w:rPr>
        <w:t xml:space="preserve"> </w:t>
      </w:r>
      <w:r>
        <w:t>een</w:t>
      </w:r>
      <w:r>
        <w:rPr>
          <w:spacing w:val="-5"/>
        </w:rPr>
        <w:t xml:space="preserve"> </w:t>
      </w:r>
      <w:r>
        <w:t>verplichting</w:t>
      </w:r>
      <w:r>
        <w:rPr>
          <w:spacing w:val="-4"/>
        </w:rPr>
        <w:t xml:space="preserve"> </w:t>
      </w:r>
      <w:r>
        <w:t>tot</w:t>
      </w:r>
      <w:r>
        <w:rPr>
          <w:spacing w:val="-3"/>
        </w:rPr>
        <w:t xml:space="preserve"> </w:t>
      </w:r>
      <w:r>
        <w:t>zekerheidstelling</w:t>
      </w:r>
      <w:r>
        <w:rPr>
          <w:spacing w:val="-4"/>
        </w:rPr>
        <w:t xml:space="preserve"> </w:t>
      </w:r>
      <w:r>
        <w:t>komen</w:t>
      </w:r>
      <w:r>
        <w:rPr>
          <w:spacing w:val="-3"/>
        </w:rPr>
        <w:t xml:space="preserve"> </w:t>
      </w:r>
      <w:r>
        <w:t>ten</w:t>
      </w:r>
      <w:r>
        <w:rPr>
          <w:spacing w:val="-3"/>
        </w:rPr>
        <w:t xml:space="preserve"> </w:t>
      </w:r>
      <w:r>
        <w:t>laste</w:t>
      </w:r>
      <w:r>
        <w:rPr>
          <w:spacing w:val="-5"/>
        </w:rPr>
        <w:t xml:space="preserve"> </w:t>
      </w:r>
      <w:r>
        <w:t>van</w:t>
      </w:r>
      <w:r>
        <w:rPr>
          <w:spacing w:val="-6"/>
        </w:rPr>
        <w:t xml:space="preserve"> </w:t>
      </w:r>
      <w:r>
        <w:t>de</w:t>
      </w:r>
      <w:r>
        <w:rPr>
          <w:spacing w:val="-5"/>
        </w:rPr>
        <w:t xml:space="preserve"> </w:t>
      </w:r>
      <w:r>
        <w:t>Opdrachtgever.</w:t>
      </w:r>
    </w:p>
    <w:p w14:paraId="7E8BB937" w14:textId="77777777" w:rsidR="00BA1A1A" w:rsidRDefault="00BA1A1A">
      <w:pPr>
        <w:pStyle w:val="Plattetekst"/>
        <w:spacing w:before="21"/>
      </w:pPr>
    </w:p>
    <w:p w14:paraId="514D6ED6" w14:textId="77777777" w:rsidR="00BA1A1A" w:rsidRDefault="00000000">
      <w:pPr>
        <w:pStyle w:val="Plattetekst"/>
        <w:spacing w:line="259" w:lineRule="auto"/>
        <w:ind w:left="966" w:right="119"/>
        <w:jc w:val="both"/>
      </w:pPr>
      <w:proofErr w:type="gramStart"/>
      <w:r>
        <w:t>Indien</w:t>
      </w:r>
      <w:proofErr w:type="gramEnd"/>
      <w:r>
        <w:t xml:space="preserve"> de Expediteur uit eigen middelen zekerheid heeft gesteld, is hij gerechtigd van de Opdrachtgever onverwijlde betaling van het bedrag, waarvoor zekerheid is gesteld, te </w:t>
      </w:r>
      <w:r>
        <w:rPr>
          <w:spacing w:val="-2"/>
        </w:rPr>
        <w:t>vorderen.</w:t>
      </w:r>
    </w:p>
    <w:p w14:paraId="22A1EB53" w14:textId="77777777" w:rsidR="00BA1A1A" w:rsidRDefault="00BA1A1A">
      <w:pPr>
        <w:pStyle w:val="Plattetekst"/>
        <w:spacing w:before="20"/>
      </w:pPr>
    </w:p>
    <w:p w14:paraId="38CD91FD" w14:textId="77777777" w:rsidR="00BA1A1A" w:rsidRDefault="00000000">
      <w:pPr>
        <w:pStyle w:val="Plattetekst"/>
        <w:spacing w:line="259" w:lineRule="auto"/>
        <w:ind w:left="966" w:right="115"/>
        <w:jc w:val="both"/>
      </w:pPr>
      <w:r>
        <w:t xml:space="preserve">Waar mogelijk pleegt Expediteur voorafgaand overleg met de Opdrachtgever. </w:t>
      </w:r>
      <w:proofErr w:type="gramStart"/>
      <w:r>
        <w:t>Indien</w:t>
      </w:r>
      <w:proofErr w:type="gramEnd"/>
      <w:r>
        <w:t xml:space="preserve"> geen tijdig voorafgaand</w:t>
      </w:r>
      <w:r>
        <w:rPr>
          <w:spacing w:val="-1"/>
        </w:rPr>
        <w:t xml:space="preserve"> </w:t>
      </w:r>
      <w:r>
        <w:t>overleg</w:t>
      </w:r>
      <w:r>
        <w:rPr>
          <w:spacing w:val="-3"/>
        </w:rPr>
        <w:t xml:space="preserve"> </w:t>
      </w:r>
      <w:r>
        <w:t>mogelijk is, neemt Expediteur de maatregelen</w:t>
      </w:r>
      <w:r>
        <w:rPr>
          <w:spacing w:val="-1"/>
        </w:rPr>
        <w:t xml:space="preserve"> </w:t>
      </w:r>
      <w:r>
        <w:t xml:space="preserve">die hem het beste voorkomen in het belang van de Opdrachtgever en informeert de Opdrachtgever </w:t>
      </w:r>
      <w:r>
        <w:rPr>
          <w:spacing w:val="-2"/>
        </w:rPr>
        <w:t>daaromtrent</w:t>
      </w:r>
    </w:p>
    <w:p w14:paraId="416671A6" w14:textId="77777777" w:rsidR="00BA1A1A" w:rsidRDefault="00BA1A1A">
      <w:pPr>
        <w:pStyle w:val="Plattetekst"/>
        <w:spacing w:before="22"/>
      </w:pPr>
    </w:p>
    <w:p w14:paraId="1222C5E0" w14:textId="77777777" w:rsidR="00BA1A1A" w:rsidRDefault="00000000">
      <w:pPr>
        <w:pStyle w:val="Lijstalinea"/>
        <w:numPr>
          <w:ilvl w:val="0"/>
          <w:numId w:val="7"/>
        </w:numPr>
        <w:tabs>
          <w:tab w:val="left" w:pos="966"/>
        </w:tabs>
        <w:spacing w:line="259" w:lineRule="auto"/>
        <w:ind w:left="966" w:right="116" w:hanging="850"/>
      </w:pPr>
      <w:r>
        <w:t>De Opdrachtgever is te allen tijde verplicht in verband met de Overeenkomst door enige overheid in</w:t>
      </w:r>
      <w:r>
        <w:rPr>
          <w:spacing w:val="-1"/>
        </w:rPr>
        <w:t xml:space="preserve"> </w:t>
      </w:r>
      <w:r>
        <w:t>te vorderen dan wel na te vorderen of na</w:t>
      </w:r>
      <w:r>
        <w:rPr>
          <w:spacing w:val="-2"/>
        </w:rPr>
        <w:t xml:space="preserve"> </w:t>
      </w:r>
      <w:r>
        <w:t xml:space="preserve">te heffen bedragen </w:t>
      </w:r>
      <w:proofErr w:type="gramStart"/>
      <w:r>
        <w:t>alsmede</w:t>
      </w:r>
      <w:proofErr w:type="gramEnd"/>
      <w:r>
        <w:t xml:space="preserve"> daarmee samenhangende boetes aan de Expediteur te vergoeden.</w:t>
      </w:r>
    </w:p>
    <w:p w14:paraId="5B0DCA4F" w14:textId="77777777" w:rsidR="00BA1A1A" w:rsidRDefault="00000000">
      <w:pPr>
        <w:pStyle w:val="Plattetekst"/>
        <w:spacing w:before="159" w:line="259" w:lineRule="auto"/>
        <w:ind w:left="968" w:right="112"/>
        <w:jc w:val="both"/>
      </w:pPr>
      <w:r>
        <w:t>Voornoemde bedragen dienen eveneens door de opdrachtgever aan de expediteur te worden</w:t>
      </w:r>
      <w:r>
        <w:rPr>
          <w:spacing w:val="-2"/>
        </w:rPr>
        <w:t xml:space="preserve"> </w:t>
      </w:r>
      <w:r>
        <w:t xml:space="preserve">vergoed, </w:t>
      </w:r>
      <w:proofErr w:type="gramStart"/>
      <w:r>
        <w:t>indien</w:t>
      </w:r>
      <w:proofErr w:type="gramEnd"/>
      <w:r>
        <w:t xml:space="preserve"> de</w:t>
      </w:r>
      <w:r>
        <w:rPr>
          <w:spacing w:val="-2"/>
        </w:rPr>
        <w:t xml:space="preserve"> </w:t>
      </w:r>
      <w:r>
        <w:t>expediteur in</w:t>
      </w:r>
      <w:r>
        <w:rPr>
          <w:spacing w:val="-1"/>
        </w:rPr>
        <w:t xml:space="preserve"> </w:t>
      </w:r>
      <w:r>
        <w:t>verband met</w:t>
      </w:r>
      <w:r>
        <w:rPr>
          <w:spacing w:val="-2"/>
        </w:rPr>
        <w:t xml:space="preserve"> </w:t>
      </w:r>
      <w:r>
        <w:t>de Overeenkomst</w:t>
      </w:r>
      <w:r>
        <w:rPr>
          <w:spacing w:val="40"/>
        </w:rPr>
        <w:t xml:space="preserve"> </w:t>
      </w:r>
      <w:r>
        <w:t>voor</w:t>
      </w:r>
      <w:r>
        <w:rPr>
          <w:spacing w:val="-2"/>
        </w:rPr>
        <w:t xml:space="preserve"> </w:t>
      </w:r>
      <w:r>
        <w:t>voornoemde bedragen door een door hem ingeschakelde derde wordt aangesproken.</w:t>
      </w:r>
    </w:p>
    <w:p w14:paraId="3B1731C9" w14:textId="77777777" w:rsidR="00BA1A1A" w:rsidRDefault="00BA1A1A">
      <w:pPr>
        <w:pStyle w:val="Plattetekst"/>
        <w:spacing w:before="21"/>
      </w:pPr>
    </w:p>
    <w:p w14:paraId="03DDB3E1" w14:textId="77777777" w:rsidR="00BA1A1A" w:rsidRDefault="00000000">
      <w:pPr>
        <w:pStyle w:val="Lijstalinea"/>
        <w:numPr>
          <w:ilvl w:val="0"/>
          <w:numId w:val="7"/>
        </w:numPr>
        <w:tabs>
          <w:tab w:val="left" w:pos="966"/>
        </w:tabs>
        <w:spacing w:line="259" w:lineRule="auto"/>
        <w:ind w:left="966" w:right="112" w:hanging="850"/>
      </w:pPr>
      <w:r>
        <w:t>De Opdrachtgever zal de</w:t>
      </w:r>
      <w:r>
        <w:rPr>
          <w:spacing w:val="-1"/>
        </w:rPr>
        <w:t xml:space="preserve"> </w:t>
      </w:r>
      <w:r>
        <w:t>Expediteur te allen</w:t>
      </w:r>
      <w:r>
        <w:rPr>
          <w:spacing w:val="-1"/>
        </w:rPr>
        <w:t xml:space="preserve"> </w:t>
      </w:r>
      <w:r>
        <w:t>tijde</w:t>
      </w:r>
      <w:r>
        <w:rPr>
          <w:spacing w:val="-1"/>
        </w:rPr>
        <w:t xml:space="preserve"> </w:t>
      </w:r>
      <w:r>
        <w:t>vergoeden de</w:t>
      </w:r>
      <w:r>
        <w:rPr>
          <w:spacing w:val="-1"/>
        </w:rPr>
        <w:t xml:space="preserve"> </w:t>
      </w:r>
      <w:r>
        <w:t>bedragen die</w:t>
      </w:r>
      <w:r>
        <w:rPr>
          <w:spacing w:val="-1"/>
        </w:rPr>
        <w:t xml:space="preserve"> </w:t>
      </w:r>
      <w:r>
        <w:t>als gevolg</w:t>
      </w:r>
      <w:r>
        <w:rPr>
          <w:spacing w:val="-1"/>
        </w:rPr>
        <w:t xml:space="preserve"> </w:t>
      </w:r>
      <w:r>
        <w:t xml:space="preserve">van onjuist geheven vrachten en kosten, </w:t>
      </w:r>
      <w:proofErr w:type="gramStart"/>
      <w:r>
        <w:t>alsmede</w:t>
      </w:r>
      <w:proofErr w:type="gramEnd"/>
      <w:r>
        <w:t xml:space="preserve"> alle extra kosten die van de Expediteur in verband met de opdracht worden gevorderd dan wel nagevorderd.</w:t>
      </w:r>
    </w:p>
    <w:p w14:paraId="6B4A79A1" w14:textId="77777777" w:rsidR="00BA1A1A" w:rsidRDefault="00BA1A1A">
      <w:pPr>
        <w:pStyle w:val="Plattetekst"/>
        <w:spacing w:before="20"/>
      </w:pPr>
    </w:p>
    <w:p w14:paraId="23290CDA" w14:textId="77777777" w:rsidR="00BA1A1A" w:rsidRDefault="00000000">
      <w:pPr>
        <w:pStyle w:val="Lijstalinea"/>
        <w:numPr>
          <w:ilvl w:val="0"/>
          <w:numId w:val="7"/>
        </w:numPr>
        <w:tabs>
          <w:tab w:val="left" w:pos="966"/>
        </w:tabs>
        <w:spacing w:line="259" w:lineRule="auto"/>
        <w:ind w:left="966" w:right="116" w:hanging="850"/>
      </w:pPr>
      <w:r>
        <w:t>Beroep op verrekening van vorderingen tot betaling van vergoedingen voortvloeiend uit de Overeenkomst,</w:t>
      </w:r>
      <w:r>
        <w:rPr>
          <w:spacing w:val="-6"/>
        </w:rPr>
        <w:t xml:space="preserve"> </w:t>
      </w:r>
      <w:r>
        <w:t>van</w:t>
      </w:r>
      <w:r>
        <w:rPr>
          <w:spacing w:val="-8"/>
        </w:rPr>
        <w:t xml:space="preserve"> </w:t>
      </w:r>
      <w:r>
        <w:t>het</w:t>
      </w:r>
      <w:r>
        <w:rPr>
          <w:spacing w:val="-4"/>
        </w:rPr>
        <w:t xml:space="preserve"> </w:t>
      </w:r>
      <w:r>
        <w:t>uit</w:t>
      </w:r>
      <w:r>
        <w:rPr>
          <w:spacing w:val="-6"/>
        </w:rPr>
        <w:t xml:space="preserve"> </w:t>
      </w:r>
      <w:r>
        <w:t>anderen</w:t>
      </w:r>
      <w:r>
        <w:rPr>
          <w:spacing w:val="-4"/>
        </w:rPr>
        <w:t xml:space="preserve"> </w:t>
      </w:r>
      <w:r>
        <w:t>hoofde</w:t>
      </w:r>
      <w:r>
        <w:rPr>
          <w:spacing w:val="-6"/>
        </w:rPr>
        <w:t xml:space="preserve"> </w:t>
      </w:r>
      <w:r>
        <w:t>ter</w:t>
      </w:r>
      <w:r>
        <w:rPr>
          <w:spacing w:val="-7"/>
        </w:rPr>
        <w:t xml:space="preserve"> </w:t>
      </w:r>
      <w:r>
        <w:t>zake</w:t>
      </w:r>
      <w:r>
        <w:rPr>
          <w:spacing w:val="-6"/>
        </w:rPr>
        <w:t xml:space="preserve"> </w:t>
      </w:r>
      <w:r>
        <w:t>van</w:t>
      </w:r>
      <w:r>
        <w:rPr>
          <w:spacing w:val="-5"/>
        </w:rPr>
        <w:t xml:space="preserve"> </w:t>
      </w:r>
      <w:r>
        <w:t>de</w:t>
      </w:r>
      <w:r>
        <w:rPr>
          <w:spacing w:val="-4"/>
        </w:rPr>
        <w:t xml:space="preserve"> </w:t>
      </w:r>
      <w:r>
        <w:t>Diensten</w:t>
      </w:r>
      <w:r>
        <w:rPr>
          <w:spacing w:val="-7"/>
        </w:rPr>
        <w:t xml:space="preserve"> </w:t>
      </w:r>
      <w:r>
        <w:t>door</w:t>
      </w:r>
      <w:r>
        <w:rPr>
          <w:spacing w:val="-4"/>
        </w:rPr>
        <w:t xml:space="preserve"> </w:t>
      </w:r>
      <w:r>
        <w:t>de</w:t>
      </w:r>
      <w:r>
        <w:rPr>
          <w:spacing w:val="-6"/>
        </w:rPr>
        <w:t xml:space="preserve"> </w:t>
      </w:r>
      <w:r>
        <w:t xml:space="preserve">Opdrachtgever </w:t>
      </w:r>
      <w:r>
        <w:lastRenderedPageBreak/>
        <w:t xml:space="preserve">verschuldigde of van verdere op de Zaken drukkende kosten, met vorderingen van de Opdrachtgever of opschorting van voormelde vorderingen door Opdrachtgever is niet </w:t>
      </w:r>
      <w:r>
        <w:rPr>
          <w:spacing w:val="-2"/>
        </w:rPr>
        <w:t>toegestaan.</w:t>
      </w:r>
    </w:p>
    <w:p w14:paraId="78DEC84E" w14:textId="77777777" w:rsidR="00BA1A1A" w:rsidRDefault="00BA1A1A">
      <w:pPr>
        <w:pStyle w:val="Plattetekst"/>
      </w:pPr>
    </w:p>
    <w:p w14:paraId="15B7529F" w14:textId="77777777" w:rsidR="00BA1A1A" w:rsidRDefault="00000000">
      <w:pPr>
        <w:pStyle w:val="Plattetekst"/>
        <w:spacing w:before="1"/>
        <w:ind w:left="1" w:right="357"/>
        <w:jc w:val="center"/>
      </w:pPr>
      <w:r>
        <w:rPr>
          <w:noProof/>
        </w:rPr>
        <w:drawing>
          <wp:anchor distT="0" distB="0" distL="0" distR="0" simplePos="0" relativeHeight="15748096" behindDoc="0" locked="0" layoutInCell="1" allowOverlap="1" wp14:anchorId="0A6506D4" wp14:editId="60C3B673">
            <wp:simplePos x="0" y="0"/>
            <wp:positionH relativeFrom="page">
              <wp:posOffset>902232</wp:posOffset>
            </wp:positionH>
            <wp:positionV relativeFrom="paragraph">
              <wp:posOffset>38299</wp:posOffset>
            </wp:positionV>
            <wp:extent cx="574523" cy="98921"/>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574523" cy="98921"/>
                    </a:xfrm>
                    <a:prstGeom prst="rect">
                      <a:avLst/>
                    </a:prstGeom>
                  </pic:spPr>
                </pic:pic>
              </a:graphicData>
            </a:graphic>
          </wp:anchor>
        </w:drawing>
      </w:r>
      <w:bookmarkStart w:id="23" w:name="_bookmark23"/>
      <w:bookmarkEnd w:id="23"/>
      <w:r>
        <w:t>Toerekening</w:t>
      </w:r>
      <w:r>
        <w:rPr>
          <w:spacing w:val="-8"/>
        </w:rPr>
        <w:t xml:space="preserve"> </w:t>
      </w:r>
      <w:r>
        <w:t>betalingen</w:t>
      </w:r>
      <w:r>
        <w:rPr>
          <w:spacing w:val="-6"/>
        </w:rPr>
        <w:t xml:space="preserve"> </w:t>
      </w:r>
      <w:r>
        <w:t>en</w:t>
      </w:r>
      <w:r>
        <w:rPr>
          <w:spacing w:val="-9"/>
        </w:rPr>
        <w:t xml:space="preserve"> </w:t>
      </w:r>
      <w:r>
        <w:t>rechtelijke-</w:t>
      </w:r>
      <w:r>
        <w:rPr>
          <w:spacing w:val="-6"/>
        </w:rPr>
        <w:t xml:space="preserve"> </w:t>
      </w:r>
      <w:r>
        <w:t>buitengerechtelijke</w:t>
      </w:r>
      <w:r>
        <w:rPr>
          <w:spacing w:val="-6"/>
        </w:rPr>
        <w:t xml:space="preserve"> </w:t>
      </w:r>
      <w:r>
        <w:rPr>
          <w:spacing w:val="-2"/>
        </w:rPr>
        <w:t>kosten</w:t>
      </w:r>
    </w:p>
    <w:p w14:paraId="34E96206" w14:textId="77777777" w:rsidR="00BA1A1A" w:rsidRDefault="00BA1A1A">
      <w:pPr>
        <w:pStyle w:val="Plattetekst"/>
        <w:spacing w:before="19"/>
      </w:pPr>
    </w:p>
    <w:p w14:paraId="786245DC" w14:textId="135488B9" w:rsidR="00BA1A1A" w:rsidRDefault="00000000">
      <w:pPr>
        <w:pStyle w:val="Lijstalinea"/>
        <w:numPr>
          <w:ilvl w:val="0"/>
          <w:numId w:val="6"/>
        </w:numPr>
        <w:tabs>
          <w:tab w:val="left" w:pos="966"/>
        </w:tabs>
        <w:spacing w:line="259" w:lineRule="auto"/>
        <w:ind w:right="118"/>
      </w:pPr>
      <w:r>
        <w:t>Betalingen à conto worden geacht in de eerste plaats in mindering op concurrente vorderingen te zijn geschied.</w:t>
      </w:r>
      <w:r w:rsidR="006F7AF0" w:rsidRPr="006F7AF0">
        <w:t xml:space="preserve"> </w:t>
      </w:r>
      <w:proofErr w:type="gramStart"/>
      <w:r w:rsidR="006F7AF0" w:rsidRPr="006F7AF0">
        <w:t>Indien</w:t>
      </w:r>
      <w:proofErr w:type="gramEnd"/>
      <w:r w:rsidR="006F7AF0" w:rsidRPr="006F7AF0">
        <w:t xml:space="preserve"> de Opdrachtgever een Consument is, dient de toerekening van betalingen te voldoen aan de wettelijke regels, waaronder het recht van de Consument om aan te geven op welke openstaande schuld een betaling wordt toegerekend.</w:t>
      </w:r>
    </w:p>
    <w:p w14:paraId="6D1F0646" w14:textId="37172302" w:rsidR="00BA1A1A" w:rsidRDefault="00000000">
      <w:pPr>
        <w:pStyle w:val="Lijstalinea"/>
        <w:numPr>
          <w:ilvl w:val="0"/>
          <w:numId w:val="6"/>
        </w:numPr>
        <w:tabs>
          <w:tab w:val="left" w:pos="966"/>
        </w:tabs>
        <w:spacing w:before="253" w:line="259" w:lineRule="auto"/>
        <w:ind w:right="115"/>
      </w:pPr>
      <w:r>
        <w:t>De Expediteur is gerechtigd om buitengerechtelijke en gerechtelijke kosten ter incasso van de vordering aan de Opdrachtgever in rekening te brengen. De buitengerechtelijke incassokosten zijn verschuldigd vanaf het moment dat de Opdrachtgever in verzuim is en bedragen 10% van de vordering met een minimum van € 100,-.</w:t>
      </w:r>
      <w:r w:rsidR="006F7AF0" w:rsidRPr="006F7AF0">
        <w:t xml:space="preserve"> Voor Consumenten geldt dat buitengerechtelijke incassokosten alleen in rekening mogen worden gebracht </w:t>
      </w:r>
      <w:proofErr w:type="gramStart"/>
      <w:r w:rsidR="006F7AF0" w:rsidRPr="006F7AF0">
        <w:t>conform</w:t>
      </w:r>
      <w:proofErr w:type="gramEnd"/>
      <w:r w:rsidR="006F7AF0" w:rsidRPr="006F7AF0">
        <w:t xml:space="preserve"> de Wet Incassokosten (WIK). De hoogte van de incassokosten dient te worden berekend volgens het wettelijke staffelbedrag, afhankelijk van de hoogte van de vordering, met een minimum van € 40,- en een maximumpercentage van 15% voor bedragen tot € </w:t>
      </w:r>
      <w:proofErr w:type="gramStart"/>
      <w:r w:rsidR="006F7AF0" w:rsidRPr="006F7AF0">
        <w:t>2.500,-</w:t>
      </w:r>
      <w:proofErr w:type="gramEnd"/>
      <w:r w:rsidR="006F7AF0" w:rsidRPr="006F7AF0">
        <w:t>. Deze kosten mogen pas in rekening worden gebracht nadat de Consument een schriftelijke aanmaning heeft ontvangen waarin een betalingstermijn van minimaal 14 dagen is gesteld.</w:t>
      </w:r>
    </w:p>
    <w:p w14:paraId="5A40A749" w14:textId="77777777" w:rsidR="00BA1A1A" w:rsidRDefault="00BA1A1A">
      <w:pPr>
        <w:pStyle w:val="Plattetekst"/>
        <w:spacing w:before="21"/>
      </w:pPr>
    </w:p>
    <w:p w14:paraId="7D5E7F19" w14:textId="77777777" w:rsidR="00BA1A1A" w:rsidRDefault="00000000">
      <w:pPr>
        <w:pStyle w:val="Plattetekst"/>
        <w:ind w:left="1532"/>
      </w:pPr>
      <w:r>
        <w:rPr>
          <w:noProof/>
        </w:rPr>
        <w:drawing>
          <wp:anchor distT="0" distB="0" distL="0" distR="0" simplePos="0" relativeHeight="15748608" behindDoc="0" locked="0" layoutInCell="1" allowOverlap="1" wp14:anchorId="4F3B45E6" wp14:editId="2FF56684">
            <wp:simplePos x="0" y="0"/>
            <wp:positionH relativeFrom="page">
              <wp:posOffset>902232</wp:posOffset>
            </wp:positionH>
            <wp:positionV relativeFrom="paragraph">
              <wp:posOffset>37855</wp:posOffset>
            </wp:positionV>
            <wp:extent cx="574523" cy="98921"/>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1" cstate="print"/>
                    <a:stretch>
                      <a:fillRect/>
                    </a:stretch>
                  </pic:blipFill>
                  <pic:spPr>
                    <a:xfrm>
                      <a:off x="0" y="0"/>
                      <a:ext cx="574523" cy="98921"/>
                    </a:xfrm>
                    <a:prstGeom prst="rect">
                      <a:avLst/>
                    </a:prstGeom>
                  </pic:spPr>
                </pic:pic>
              </a:graphicData>
            </a:graphic>
          </wp:anchor>
        </w:drawing>
      </w:r>
      <w:bookmarkStart w:id="24" w:name="_bookmark24"/>
      <w:bookmarkEnd w:id="24"/>
      <w:r>
        <w:rPr>
          <w:spacing w:val="-2"/>
        </w:rPr>
        <w:t>Zekerheden</w:t>
      </w:r>
    </w:p>
    <w:p w14:paraId="2D3ECB48" w14:textId="77777777" w:rsidR="00BA1A1A" w:rsidRDefault="00BA1A1A">
      <w:pPr>
        <w:pStyle w:val="Plattetekst"/>
        <w:spacing w:before="22"/>
      </w:pPr>
    </w:p>
    <w:p w14:paraId="5D0963E5" w14:textId="77777777" w:rsidR="00BA1A1A" w:rsidRDefault="00000000">
      <w:pPr>
        <w:pStyle w:val="Lijstalinea"/>
        <w:numPr>
          <w:ilvl w:val="0"/>
          <w:numId w:val="5"/>
        </w:numPr>
        <w:tabs>
          <w:tab w:val="left" w:pos="966"/>
        </w:tabs>
        <w:spacing w:before="1" w:line="259" w:lineRule="auto"/>
        <w:ind w:right="111"/>
      </w:pPr>
      <w:r>
        <w:t>De</w:t>
      </w:r>
      <w:r>
        <w:rPr>
          <w:spacing w:val="-13"/>
        </w:rPr>
        <w:t xml:space="preserve"> </w:t>
      </w:r>
      <w:r>
        <w:t>Expediteur</w:t>
      </w:r>
      <w:r>
        <w:rPr>
          <w:spacing w:val="-12"/>
        </w:rPr>
        <w:t xml:space="preserve"> </w:t>
      </w:r>
      <w:r>
        <w:t>heeft</w:t>
      </w:r>
      <w:r>
        <w:rPr>
          <w:spacing w:val="-13"/>
        </w:rPr>
        <w:t xml:space="preserve"> </w:t>
      </w:r>
      <w:r>
        <w:t>het</w:t>
      </w:r>
      <w:r>
        <w:rPr>
          <w:spacing w:val="-12"/>
        </w:rPr>
        <w:t xml:space="preserve"> </w:t>
      </w:r>
      <w:r>
        <w:t>recht</w:t>
      </w:r>
      <w:r>
        <w:rPr>
          <w:spacing w:val="-11"/>
        </w:rPr>
        <w:t xml:space="preserve"> </w:t>
      </w:r>
      <w:r>
        <w:t>de</w:t>
      </w:r>
      <w:r>
        <w:rPr>
          <w:spacing w:val="-12"/>
        </w:rPr>
        <w:t xml:space="preserve"> </w:t>
      </w:r>
      <w:r>
        <w:t>afgifte</w:t>
      </w:r>
      <w:r>
        <w:rPr>
          <w:spacing w:val="-11"/>
        </w:rPr>
        <w:t xml:space="preserve"> </w:t>
      </w:r>
      <w:r>
        <w:t>van</w:t>
      </w:r>
      <w:r>
        <w:rPr>
          <w:spacing w:val="-13"/>
        </w:rPr>
        <w:t xml:space="preserve"> </w:t>
      </w:r>
      <w:r>
        <w:t>Zaken,</w:t>
      </w:r>
      <w:r>
        <w:rPr>
          <w:spacing w:val="-11"/>
        </w:rPr>
        <w:t xml:space="preserve"> </w:t>
      </w:r>
      <w:r>
        <w:t>documenten</w:t>
      </w:r>
      <w:r>
        <w:rPr>
          <w:spacing w:val="-13"/>
        </w:rPr>
        <w:t xml:space="preserve"> </w:t>
      </w:r>
      <w:r>
        <w:t>en</w:t>
      </w:r>
      <w:r>
        <w:rPr>
          <w:spacing w:val="-12"/>
        </w:rPr>
        <w:t xml:space="preserve"> </w:t>
      </w:r>
      <w:r>
        <w:t>gelden,</w:t>
      </w:r>
      <w:r>
        <w:rPr>
          <w:spacing w:val="-11"/>
        </w:rPr>
        <w:t xml:space="preserve"> </w:t>
      </w:r>
      <w:r>
        <w:t>die</w:t>
      </w:r>
      <w:r>
        <w:rPr>
          <w:spacing w:val="-12"/>
        </w:rPr>
        <w:t xml:space="preserve"> </w:t>
      </w:r>
      <w:r>
        <w:t>de</w:t>
      </w:r>
      <w:r>
        <w:rPr>
          <w:spacing w:val="-13"/>
        </w:rPr>
        <w:t xml:space="preserve"> </w:t>
      </w:r>
      <w:r>
        <w:t xml:space="preserve">Expediteur uit welke hoofde en met welke bestemming ook onder zich heeft of zal krijgen, jegens </w:t>
      </w:r>
      <w:proofErr w:type="gramStart"/>
      <w:r>
        <w:t>een ieder</w:t>
      </w:r>
      <w:proofErr w:type="gramEnd"/>
      <w:r>
        <w:t xml:space="preserve"> te weigeren.</w:t>
      </w:r>
    </w:p>
    <w:p w14:paraId="4C4A20C2" w14:textId="77777777" w:rsidR="00BA1A1A" w:rsidRDefault="00BA1A1A">
      <w:pPr>
        <w:pStyle w:val="Plattetekst"/>
        <w:spacing w:before="20"/>
      </w:pPr>
    </w:p>
    <w:p w14:paraId="52D780C7" w14:textId="77777777" w:rsidR="00BA1A1A" w:rsidRDefault="00000000">
      <w:pPr>
        <w:pStyle w:val="Lijstalinea"/>
        <w:numPr>
          <w:ilvl w:val="0"/>
          <w:numId w:val="5"/>
        </w:numPr>
        <w:tabs>
          <w:tab w:val="left" w:pos="965"/>
        </w:tabs>
        <w:ind w:left="965" w:hanging="849"/>
      </w:pPr>
      <w:r>
        <w:t>De</w:t>
      </w:r>
      <w:r>
        <w:rPr>
          <w:spacing w:val="-10"/>
        </w:rPr>
        <w:t xml:space="preserve"> </w:t>
      </w:r>
      <w:r>
        <w:t>Expediteur</w:t>
      </w:r>
      <w:r>
        <w:rPr>
          <w:spacing w:val="-8"/>
        </w:rPr>
        <w:t xml:space="preserve"> </w:t>
      </w:r>
      <w:r>
        <w:t>heeft</w:t>
      </w:r>
      <w:r>
        <w:rPr>
          <w:spacing w:val="-7"/>
        </w:rPr>
        <w:t xml:space="preserve"> </w:t>
      </w:r>
      <w:r>
        <w:t>een</w:t>
      </w:r>
      <w:r>
        <w:rPr>
          <w:spacing w:val="-8"/>
        </w:rPr>
        <w:t xml:space="preserve"> </w:t>
      </w:r>
      <w:r>
        <w:t>retentierecht</w:t>
      </w:r>
      <w:r>
        <w:rPr>
          <w:spacing w:val="-7"/>
        </w:rPr>
        <w:t xml:space="preserve"> </w:t>
      </w:r>
      <w:r>
        <w:t>op</w:t>
      </w:r>
      <w:r>
        <w:rPr>
          <w:spacing w:val="-8"/>
        </w:rPr>
        <w:t xml:space="preserve"> </w:t>
      </w:r>
      <w:r>
        <w:t>alle</w:t>
      </w:r>
      <w:r>
        <w:rPr>
          <w:spacing w:val="-8"/>
        </w:rPr>
        <w:t xml:space="preserve"> </w:t>
      </w:r>
      <w:r>
        <w:t>Zaken,</w:t>
      </w:r>
      <w:r>
        <w:rPr>
          <w:spacing w:val="-7"/>
        </w:rPr>
        <w:t xml:space="preserve"> </w:t>
      </w:r>
      <w:r>
        <w:t>documenten</w:t>
      </w:r>
      <w:r>
        <w:rPr>
          <w:spacing w:val="-8"/>
        </w:rPr>
        <w:t xml:space="preserve"> </w:t>
      </w:r>
      <w:r>
        <w:t>en</w:t>
      </w:r>
      <w:r>
        <w:rPr>
          <w:spacing w:val="-8"/>
        </w:rPr>
        <w:t xml:space="preserve"> </w:t>
      </w:r>
      <w:r>
        <w:t>gelden</w:t>
      </w:r>
      <w:r>
        <w:rPr>
          <w:spacing w:val="-8"/>
        </w:rPr>
        <w:t xml:space="preserve"> </w:t>
      </w:r>
      <w:r>
        <w:t>die</w:t>
      </w:r>
      <w:r>
        <w:rPr>
          <w:spacing w:val="-7"/>
        </w:rPr>
        <w:t xml:space="preserve"> </w:t>
      </w:r>
      <w:r>
        <w:t>hij</w:t>
      </w:r>
      <w:r>
        <w:rPr>
          <w:spacing w:val="-8"/>
        </w:rPr>
        <w:t xml:space="preserve"> </w:t>
      </w:r>
      <w:r>
        <w:t>uit</w:t>
      </w:r>
      <w:r>
        <w:rPr>
          <w:spacing w:val="-8"/>
        </w:rPr>
        <w:t xml:space="preserve"> </w:t>
      </w:r>
      <w:r>
        <w:rPr>
          <w:spacing w:val="-2"/>
        </w:rPr>
        <w:t>welke</w:t>
      </w:r>
    </w:p>
    <w:p w14:paraId="72BCD24E" w14:textId="0881D56A" w:rsidR="00BA1A1A" w:rsidRDefault="00000000">
      <w:pPr>
        <w:pStyle w:val="Plattetekst"/>
        <w:spacing w:before="37" w:line="259" w:lineRule="auto"/>
        <w:ind w:left="966" w:right="117"/>
        <w:jc w:val="both"/>
      </w:pPr>
      <w:proofErr w:type="gramStart"/>
      <w:r>
        <w:t>hoofde</w:t>
      </w:r>
      <w:proofErr w:type="gramEnd"/>
      <w:r>
        <w:t xml:space="preserve"> en met welke bestemming ook onder zich heeft of zal krijgen, voor alle vorderingen die de Expediteur ten laste van de Opdrachtgever en</w:t>
      </w:r>
      <w:r>
        <w:rPr>
          <w:spacing w:val="-1"/>
        </w:rPr>
        <w:t xml:space="preserve"> </w:t>
      </w:r>
      <w:r>
        <w:t>/ of de eigenaar van de Zaken heeft of zal krijgen, ook ten aanzien van vorderingen welke geen betrekking hebben op die Zaken</w:t>
      </w:r>
      <w:r w:rsidR="00231A20">
        <w:t xml:space="preserve"> in het geval er sprake is van een Opdrachtgever niet zijnde Consument.</w:t>
      </w:r>
    </w:p>
    <w:p w14:paraId="50DD01F5" w14:textId="77777777" w:rsidR="00BA1A1A" w:rsidRDefault="00BA1A1A">
      <w:pPr>
        <w:pStyle w:val="Plattetekst"/>
        <w:spacing w:before="20"/>
      </w:pPr>
    </w:p>
    <w:p w14:paraId="49A0E500" w14:textId="04FA8997" w:rsidR="00BA1A1A" w:rsidRDefault="00000000">
      <w:pPr>
        <w:pStyle w:val="Lijstalinea"/>
        <w:numPr>
          <w:ilvl w:val="0"/>
          <w:numId w:val="5"/>
        </w:numPr>
        <w:tabs>
          <w:tab w:val="left" w:pos="966"/>
        </w:tabs>
        <w:spacing w:before="1" w:line="259" w:lineRule="auto"/>
        <w:ind w:right="115"/>
      </w:pPr>
      <w:r>
        <w:t xml:space="preserve">De Expediteur heeft een pandrecht op alle Zaken, documenten en gelden die de Expediteur uit welke hoofde en met welke bestemming ook onder zich heeft of zal krijgen, voor alle vorderingen die de Expediteur ten laste van de Opdrachtgever </w:t>
      </w:r>
      <w:proofErr w:type="gramStart"/>
      <w:r>
        <w:t>en /</w:t>
      </w:r>
      <w:proofErr w:type="gramEnd"/>
      <w:r>
        <w:t xml:space="preserve"> of de eigenaar van de Zaken heeft of zal krijgen.</w:t>
      </w:r>
      <w:r w:rsidR="00231A20" w:rsidRPr="00231A20">
        <w:rPr>
          <w:rFonts w:ascii="Arial" w:hAnsi="Arial" w:cs="Arial"/>
          <w:color w:val="000000"/>
          <w:sz w:val="18"/>
          <w:szCs w:val="18"/>
          <w:shd w:val="clear" w:color="auto" w:fill="FFFFFF"/>
        </w:rPr>
        <w:t xml:space="preserve"> </w:t>
      </w:r>
      <w:proofErr w:type="gramStart"/>
      <w:r w:rsidR="00231A20" w:rsidRPr="00231A20">
        <w:t>Indien</w:t>
      </w:r>
      <w:proofErr w:type="gramEnd"/>
      <w:r w:rsidR="00231A20" w:rsidRPr="00231A20">
        <w:t xml:space="preserve"> de opdrachtgever een </w:t>
      </w:r>
      <w:r w:rsidR="00231A20">
        <w:t>C</w:t>
      </w:r>
      <w:r w:rsidR="00231A20" w:rsidRPr="00231A20">
        <w:t xml:space="preserve">onsument is, zal de vestiging van een pandrecht op zaken, documenten of gelden die de consument aan de expediteur heeft toevertrouwd, alleen plaatsvinden met uitdrukkelijke schriftelijke toestemming van de </w:t>
      </w:r>
      <w:r w:rsidR="00231A20">
        <w:t>C</w:t>
      </w:r>
      <w:r w:rsidR="00231A20" w:rsidRPr="00231A20">
        <w:t>onsument.</w:t>
      </w:r>
    </w:p>
    <w:p w14:paraId="3C7E1867" w14:textId="77777777" w:rsidR="00BA1A1A" w:rsidRDefault="00BA1A1A">
      <w:pPr>
        <w:pStyle w:val="Plattetekst"/>
        <w:spacing w:before="20"/>
      </w:pPr>
    </w:p>
    <w:p w14:paraId="4C7AF45E" w14:textId="1BD52DAE" w:rsidR="00BA1A1A" w:rsidRDefault="00000000">
      <w:pPr>
        <w:pStyle w:val="Lijstalinea"/>
        <w:numPr>
          <w:ilvl w:val="0"/>
          <w:numId w:val="5"/>
        </w:numPr>
        <w:tabs>
          <w:tab w:val="left" w:pos="966"/>
        </w:tabs>
        <w:spacing w:line="259" w:lineRule="auto"/>
        <w:ind w:right="114"/>
      </w:pPr>
      <w:r>
        <w:t>De</w:t>
      </w:r>
      <w:r>
        <w:rPr>
          <w:spacing w:val="-3"/>
        </w:rPr>
        <w:t xml:space="preserve"> </w:t>
      </w:r>
      <w:r>
        <w:t>Expediteur</w:t>
      </w:r>
      <w:r>
        <w:rPr>
          <w:spacing w:val="-4"/>
        </w:rPr>
        <w:t xml:space="preserve"> </w:t>
      </w:r>
      <w:r>
        <w:t>zal</w:t>
      </w:r>
      <w:r>
        <w:rPr>
          <w:spacing w:val="-4"/>
        </w:rPr>
        <w:t xml:space="preserve"> </w:t>
      </w:r>
      <w:proofErr w:type="gramStart"/>
      <w:r>
        <w:t>een</w:t>
      </w:r>
      <w:r>
        <w:rPr>
          <w:spacing w:val="-5"/>
        </w:rPr>
        <w:t xml:space="preserve"> </w:t>
      </w:r>
      <w:r>
        <w:t>ieder</w:t>
      </w:r>
      <w:proofErr w:type="gramEnd"/>
      <w:r>
        <w:rPr>
          <w:spacing w:val="-4"/>
        </w:rPr>
        <w:t xml:space="preserve"> </w:t>
      </w:r>
      <w:r>
        <w:t>die</w:t>
      </w:r>
      <w:r>
        <w:rPr>
          <w:spacing w:val="-4"/>
        </w:rPr>
        <w:t xml:space="preserve"> </w:t>
      </w:r>
      <w:r>
        <w:t>ten</w:t>
      </w:r>
      <w:r>
        <w:rPr>
          <w:spacing w:val="-4"/>
        </w:rPr>
        <w:t xml:space="preserve"> </w:t>
      </w:r>
      <w:r>
        <w:t>behoeve</w:t>
      </w:r>
      <w:r>
        <w:rPr>
          <w:spacing w:val="-3"/>
        </w:rPr>
        <w:t xml:space="preserve"> </w:t>
      </w:r>
      <w:r>
        <w:t>van</w:t>
      </w:r>
      <w:r>
        <w:rPr>
          <w:spacing w:val="-5"/>
        </w:rPr>
        <w:t xml:space="preserve"> </w:t>
      </w:r>
      <w:r>
        <w:t>de</w:t>
      </w:r>
      <w:r>
        <w:rPr>
          <w:spacing w:val="-3"/>
        </w:rPr>
        <w:t xml:space="preserve"> </w:t>
      </w:r>
      <w:r>
        <w:t>Opdrachtgever</w:t>
      </w:r>
      <w:r>
        <w:rPr>
          <w:spacing w:val="-1"/>
        </w:rPr>
        <w:t xml:space="preserve"> </w:t>
      </w:r>
      <w:r>
        <w:t>Zaken</w:t>
      </w:r>
      <w:r>
        <w:rPr>
          <w:spacing w:val="-5"/>
        </w:rPr>
        <w:t xml:space="preserve"> </w:t>
      </w:r>
      <w:r>
        <w:t>aan</w:t>
      </w:r>
      <w:r>
        <w:rPr>
          <w:spacing w:val="-4"/>
        </w:rPr>
        <w:t xml:space="preserve"> </w:t>
      </w:r>
      <w:r>
        <w:t>de</w:t>
      </w:r>
      <w:r>
        <w:rPr>
          <w:spacing w:val="-5"/>
        </w:rPr>
        <w:t xml:space="preserve"> </w:t>
      </w:r>
      <w:r>
        <w:t>Expediteur toevertrouwt voor het verrichten van Diensten, kunnen beschouwen als door de Opdrachtgever gevolmachtigd tot het vestigen van een pandrecht op die Zaken.</w:t>
      </w:r>
      <w:r w:rsidR="00231A20" w:rsidRPr="00231A20">
        <w:rPr>
          <w:rFonts w:ascii="Arial" w:hAnsi="Arial" w:cs="Arial"/>
          <w:color w:val="000000"/>
          <w:sz w:val="18"/>
          <w:szCs w:val="18"/>
          <w:shd w:val="clear" w:color="auto" w:fill="FFFFFF"/>
        </w:rPr>
        <w:t xml:space="preserve"> </w:t>
      </w:r>
      <w:proofErr w:type="gramStart"/>
      <w:r w:rsidR="00231A20" w:rsidRPr="00231A20">
        <w:t>Indien</w:t>
      </w:r>
      <w:proofErr w:type="gramEnd"/>
      <w:r w:rsidR="00231A20" w:rsidRPr="00231A20">
        <w:t xml:space="preserve"> de opdrachtgever een consument is, zal de vestiging van een pandrecht op zaken, documenten of gelden die de consument aan de expediteur heeft toevertrouwd, alleen plaatsvinden met uitdrukkelijke schriftelijke toestemming van de consument.</w:t>
      </w:r>
    </w:p>
    <w:p w14:paraId="23FDA8E5" w14:textId="77777777" w:rsidR="00BA1A1A" w:rsidRDefault="00BA1A1A">
      <w:pPr>
        <w:pStyle w:val="Plattetekst"/>
        <w:spacing w:before="21"/>
      </w:pPr>
    </w:p>
    <w:p w14:paraId="55451E80" w14:textId="77777777" w:rsidR="00BA1A1A" w:rsidRDefault="00000000">
      <w:pPr>
        <w:pStyle w:val="Lijstalinea"/>
        <w:numPr>
          <w:ilvl w:val="0"/>
          <w:numId w:val="5"/>
        </w:numPr>
        <w:tabs>
          <w:tab w:val="left" w:pos="966"/>
        </w:tabs>
        <w:spacing w:line="259" w:lineRule="auto"/>
        <w:ind w:right="113"/>
      </w:pPr>
      <w:proofErr w:type="gramStart"/>
      <w:r>
        <w:t>Indien</w:t>
      </w:r>
      <w:proofErr w:type="gramEnd"/>
      <w:r>
        <w:t xml:space="preserve"> bij afrekening een geschil ontstaat over het verschuldigde bedrag of ter bepaling daarvan</w:t>
      </w:r>
      <w:r>
        <w:rPr>
          <w:spacing w:val="-7"/>
        </w:rPr>
        <w:t xml:space="preserve"> </w:t>
      </w:r>
      <w:r>
        <w:t>een</w:t>
      </w:r>
      <w:r>
        <w:rPr>
          <w:spacing w:val="-7"/>
        </w:rPr>
        <w:t xml:space="preserve"> </w:t>
      </w:r>
      <w:r>
        <w:t>niet</w:t>
      </w:r>
      <w:r>
        <w:rPr>
          <w:spacing w:val="-6"/>
        </w:rPr>
        <w:t xml:space="preserve"> </w:t>
      </w:r>
      <w:r>
        <w:t>spoedig</w:t>
      </w:r>
      <w:r>
        <w:rPr>
          <w:spacing w:val="-7"/>
        </w:rPr>
        <w:t xml:space="preserve"> </w:t>
      </w:r>
      <w:r>
        <w:t>uit</w:t>
      </w:r>
      <w:r>
        <w:rPr>
          <w:spacing w:val="-7"/>
        </w:rPr>
        <w:t xml:space="preserve"> </w:t>
      </w:r>
      <w:r>
        <w:t>te</w:t>
      </w:r>
      <w:r>
        <w:rPr>
          <w:spacing w:val="-8"/>
        </w:rPr>
        <w:t xml:space="preserve"> </w:t>
      </w:r>
      <w:r>
        <w:t>voeren</w:t>
      </w:r>
      <w:r>
        <w:rPr>
          <w:spacing w:val="-7"/>
        </w:rPr>
        <w:t xml:space="preserve"> </w:t>
      </w:r>
      <w:r>
        <w:t>berekening</w:t>
      </w:r>
      <w:r>
        <w:rPr>
          <w:spacing w:val="-7"/>
        </w:rPr>
        <w:t xml:space="preserve"> </w:t>
      </w:r>
      <w:r>
        <w:t>nodig</w:t>
      </w:r>
      <w:r>
        <w:rPr>
          <w:spacing w:val="-8"/>
        </w:rPr>
        <w:t xml:space="preserve"> </w:t>
      </w:r>
      <w:r>
        <w:t>is,</w:t>
      </w:r>
      <w:r>
        <w:rPr>
          <w:spacing w:val="-7"/>
        </w:rPr>
        <w:t xml:space="preserve"> </w:t>
      </w:r>
      <w:r>
        <w:t>is,</w:t>
      </w:r>
      <w:r>
        <w:rPr>
          <w:spacing w:val="-7"/>
        </w:rPr>
        <w:t xml:space="preserve"> </w:t>
      </w:r>
      <w:r>
        <w:t>naar</w:t>
      </w:r>
      <w:r>
        <w:rPr>
          <w:spacing w:val="-7"/>
        </w:rPr>
        <w:t xml:space="preserve"> </w:t>
      </w:r>
      <w:r>
        <w:t>keuze</w:t>
      </w:r>
      <w:r>
        <w:rPr>
          <w:spacing w:val="-8"/>
        </w:rPr>
        <w:t xml:space="preserve"> </w:t>
      </w:r>
      <w:r>
        <w:t>van</w:t>
      </w:r>
      <w:r>
        <w:rPr>
          <w:spacing w:val="-7"/>
        </w:rPr>
        <w:t xml:space="preserve"> </w:t>
      </w:r>
      <w:r>
        <w:t>de</w:t>
      </w:r>
      <w:r>
        <w:rPr>
          <w:spacing w:val="-6"/>
        </w:rPr>
        <w:t xml:space="preserve"> </w:t>
      </w:r>
      <w:r>
        <w:t xml:space="preserve">Expediteur, de Opdrachtgever of hij die aflevering vordert gehouden op verzoek van de Expediteur het </w:t>
      </w:r>
      <w:r>
        <w:lastRenderedPageBreak/>
        <w:t>gedeelte over de verschuldigdheid waarvan overeenstemming bestaat terstond te voldoen en voor de betaling van het betwiste gedeelte of van</w:t>
      </w:r>
      <w:r>
        <w:rPr>
          <w:spacing w:val="-2"/>
        </w:rPr>
        <w:t xml:space="preserve"> </w:t>
      </w:r>
      <w:r>
        <w:t>het gedeelte, waarvan het bedrag nog niet vaststaat, zekerheid te stellen.</w:t>
      </w:r>
    </w:p>
    <w:p w14:paraId="57AFEF03" w14:textId="77777777" w:rsidR="00BA1A1A" w:rsidRDefault="00BA1A1A">
      <w:pPr>
        <w:pStyle w:val="Plattetekst"/>
        <w:spacing w:before="22"/>
      </w:pPr>
    </w:p>
    <w:p w14:paraId="1371301E" w14:textId="77777777" w:rsidR="00BA1A1A" w:rsidRDefault="00000000">
      <w:pPr>
        <w:pStyle w:val="Lijstalinea"/>
        <w:numPr>
          <w:ilvl w:val="0"/>
          <w:numId w:val="5"/>
        </w:numPr>
        <w:tabs>
          <w:tab w:val="left" w:pos="966"/>
        </w:tabs>
        <w:spacing w:line="259" w:lineRule="auto"/>
        <w:ind w:right="114"/>
      </w:pPr>
      <w:r>
        <w:t>De</w:t>
      </w:r>
      <w:r>
        <w:rPr>
          <w:spacing w:val="-9"/>
        </w:rPr>
        <w:t xml:space="preserve"> </w:t>
      </w:r>
      <w:r>
        <w:t>Expediteur</w:t>
      </w:r>
      <w:r>
        <w:rPr>
          <w:spacing w:val="-8"/>
        </w:rPr>
        <w:t xml:space="preserve"> </w:t>
      </w:r>
      <w:r>
        <w:t>kan</w:t>
      </w:r>
      <w:r>
        <w:rPr>
          <w:spacing w:val="-8"/>
        </w:rPr>
        <w:t xml:space="preserve"> </w:t>
      </w:r>
      <w:r>
        <w:t>de</w:t>
      </w:r>
      <w:r>
        <w:rPr>
          <w:spacing w:val="-7"/>
        </w:rPr>
        <w:t xml:space="preserve"> </w:t>
      </w:r>
      <w:r>
        <w:t>in</w:t>
      </w:r>
      <w:r>
        <w:rPr>
          <w:spacing w:val="-8"/>
        </w:rPr>
        <w:t xml:space="preserve"> </w:t>
      </w:r>
      <w:r>
        <w:t>dit</w:t>
      </w:r>
      <w:r>
        <w:rPr>
          <w:spacing w:val="-9"/>
        </w:rPr>
        <w:t xml:space="preserve"> </w:t>
      </w:r>
      <w:r>
        <w:t>artikel</w:t>
      </w:r>
      <w:r>
        <w:rPr>
          <w:spacing w:val="-7"/>
        </w:rPr>
        <w:t xml:space="preserve"> </w:t>
      </w:r>
      <w:r>
        <w:t>genoemde</w:t>
      </w:r>
      <w:r>
        <w:rPr>
          <w:spacing w:val="-7"/>
        </w:rPr>
        <w:t xml:space="preserve"> </w:t>
      </w:r>
      <w:r>
        <w:t>rechten</w:t>
      </w:r>
      <w:r>
        <w:rPr>
          <w:spacing w:val="-8"/>
        </w:rPr>
        <w:t xml:space="preserve"> </w:t>
      </w:r>
      <w:r>
        <w:t>(pandrecht,</w:t>
      </w:r>
      <w:r>
        <w:rPr>
          <w:spacing w:val="-7"/>
        </w:rPr>
        <w:t xml:space="preserve"> </w:t>
      </w:r>
      <w:r>
        <w:t>retentie</w:t>
      </w:r>
      <w:r>
        <w:rPr>
          <w:spacing w:val="-8"/>
        </w:rPr>
        <w:t xml:space="preserve"> </w:t>
      </w:r>
      <w:r>
        <w:t>recht</w:t>
      </w:r>
      <w:r>
        <w:rPr>
          <w:spacing w:val="-7"/>
        </w:rPr>
        <w:t xml:space="preserve"> </w:t>
      </w:r>
      <w:r>
        <w:t>en</w:t>
      </w:r>
      <w:r>
        <w:rPr>
          <w:spacing w:val="-8"/>
        </w:rPr>
        <w:t xml:space="preserve"> </w:t>
      </w:r>
      <w:r>
        <w:t>recht</w:t>
      </w:r>
      <w:r>
        <w:rPr>
          <w:spacing w:val="-9"/>
        </w:rPr>
        <w:t xml:space="preserve"> </w:t>
      </w:r>
      <w:r>
        <w:t>om afgifte te weigeren) eveneens uitoefenen voor hetgeen hem door de Opdrachtgever nog verschuldigd is in verband met voorgaande opdrachten en voor hetgeen bij wijze van rembours op de zaak drukt.</w:t>
      </w:r>
    </w:p>
    <w:p w14:paraId="784FA332" w14:textId="77777777" w:rsidR="00BA1A1A" w:rsidRDefault="00BA1A1A">
      <w:pPr>
        <w:pStyle w:val="Plattetekst"/>
        <w:spacing w:before="18"/>
      </w:pPr>
    </w:p>
    <w:p w14:paraId="2234AD20" w14:textId="77777777" w:rsidR="00BA1A1A" w:rsidRDefault="00000000">
      <w:pPr>
        <w:pStyle w:val="Lijstalinea"/>
        <w:numPr>
          <w:ilvl w:val="0"/>
          <w:numId w:val="5"/>
        </w:numPr>
        <w:tabs>
          <w:tab w:val="left" w:pos="966"/>
        </w:tabs>
        <w:spacing w:before="1" w:line="259" w:lineRule="auto"/>
        <w:ind w:right="115"/>
      </w:pPr>
      <w:r>
        <w:t>Verkoop</w:t>
      </w:r>
      <w:r>
        <w:rPr>
          <w:spacing w:val="-10"/>
        </w:rPr>
        <w:t xml:space="preserve"> </w:t>
      </w:r>
      <w:r>
        <w:t>van</w:t>
      </w:r>
      <w:r>
        <w:rPr>
          <w:spacing w:val="-10"/>
        </w:rPr>
        <w:t xml:space="preserve"> </w:t>
      </w:r>
      <w:r>
        <w:t>enig</w:t>
      </w:r>
      <w:r>
        <w:rPr>
          <w:spacing w:val="-10"/>
        </w:rPr>
        <w:t xml:space="preserve"> </w:t>
      </w:r>
      <w:r>
        <w:t>onderpand</w:t>
      </w:r>
      <w:r>
        <w:rPr>
          <w:spacing w:val="-10"/>
        </w:rPr>
        <w:t xml:space="preserve"> </w:t>
      </w:r>
      <w:r>
        <w:t>geschiedt</w:t>
      </w:r>
      <w:r>
        <w:rPr>
          <w:spacing w:val="-8"/>
        </w:rPr>
        <w:t xml:space="preserve"> </w:t>
      </w:r>
      <w:r>
        <w:t>voor</w:t>
      </w:r>
      <w:r>
        <w:rPr>
          <w:spacing w:val="-9"/>
        </w:rPr>
        <w:t xml:space="preserve"> </w:t>
      </w:r>
      <w:r>
        <w:t>rekening</w:t>
      </w:r>
      <w:r>
        <w:rPr>
          <w:spacing w:val="-10"/>
        </w:rPr>
        <w:t xml:space="preserve"> </w:t>
      </w:r>
      <w:r>
        <w:t>van</w:t>
      </w:r>
      <w:r>
        <w:rPr>
          <w:spacing w:val="-10"/>
        </w:rPr>
        <w:t xml:space="preserve"> </w:t>
      </w:r>
      <w:r>
        <w:t>de</w:t>
      </w:r>
      <w:r>
        <w:rPr>
          <w:spacing w:val="-8"/>
        </w:rPr>
        <w:t xml:space="preserve"> </w:t>
      </w:r>
      <w:r>
        <w:t>Opdrachtgever</w:t>
      </w:r>
      <w:r>
        <w:rPr>
          <w:spacing w:val="-11"/>
        </w:rPr>
        <w:t xml:space="preserve"> </w:t>
      </w:r>
      <w:r>
        <w:t>op</w:t>
      </w:r>
      <w:r>
        <w:rPr>
          <w:spacing w:val="-10"/>
        </w:rPr>
        <w:t xml:space="preserve"> </w:t>
      </w:r>
      <w:r>
        <w:t>de</w:t>
      </w:r>
      <w:r>
        <w:rPr>
          <w:spacing w:val="-8"/>
        </w:rPr>
        <w:t xml:space="preserve"> </w:t>
      </w:r>
      <w:r>
        <w:t>bij</w:t>
      </w:r>
      <w:r>
        <w:rPr>
          <w:spacing w:val="-9"/>
        </w:rPr>
        <w:t xml:space="preserve"> </w:t>
      </w:r>
      <w:r>
        <w:t>de</w:t>
      </w:r>
      <w:r>
        <w:rPr>
          <w:spacing w:val="-8"/>
        </w:rPr>
        <w:t xml:space="preserve"> </w:t>
      </w:r>
      <w:r>
        <w:t xml:space="preserve">wet bepaalde wijze of, </w:t>
      </w:r>
      <w:proofErr w:type="gramStart"/>
      <w:r>
        <w:t>indien</w:t>
      </w:r>
      <w:proofErr w:type="gramEnd"/>
      <w:r>
        <w:t xml:space="preserve"> daaromtrent overeenstemming bestaat, onderhands.</w:t>
      </w:r>
    </w:p>
    <w:p w14:paraId="59E2771F" w14:textId="77777777" w:rsidR="00BA1A1A" w:rsidRDefault="00BA1A1A">
      <w:pPr>
        <w:pStyle w:val="Plattetekst"/>
        <w:spacing w:before="22"/>
      </w:pPr>
    </w:p>
    <w:p w14:paraId="6000B993" w14:textId="77777777" w:rsidR="00BA1A1A" w:rsidRDefault="00000000">
      <w:pPr>
        <w:pStyle w:val="Lijstalinea"/>
        <w:numPr>
          <w:ilvl w:val="0"/>
          <w:numId w:val="5"/>
        </w:numPr>
        <w:tabs>
          <w:tab w:val="left" w:pos="966"/>
        </w:tabs>
        <w:spacing w:before="1" w:line="259" w:lineRule="auto"/>
        <w:ind w:right="115"/>
      </w:pPr>
      <w:r>
        <w:t>Op eerste verzoek van de Expediteur zal de Opdrachtgever zekerheid stellen voor door de Expediteur aan derden</w:t>
      </w:r>
      <w:r>
        <w:rPr>
          <w:spacing w:val="-2"/>
        </w:rPr>
        <w:t xml:space="preserve"> </w:t>
      </w:r>
      <w:r>
        <w:t>of overheden betaalde</w:t>
      </w:r>
      <w:r>
        <w:rPr>
          <w:spacing w:val="-1"/>
        </w:rPr>
        <w:t xml:space="preserve"> </w:t>
      </w:r>
      <w:r>
        <w:t>of te betalen kosten en andere kosten die de Expediteur</w:t>
      </w:r>
      <w:r>
        <w:rPr>
          <w:spacing w:val="-13"/>
        </w:rPr>
        <w:t xml:space="preserve"> </w:t>
      </w:r>
      <w:r>
        <w:t>maakt</w:t>
      </w:r>
      <w:r>
        <w:rPr>
          <w:spacing w:val="-12"/>
        </w:rPr>
        <w:t xml:space="preserve"> </w:t>
      </w:r>
      <w:r>
        <w:t>of</w:t>
      </w:r>
      <w:r>
        <w:rPr>
          <w:spacing w:val="-13"/>
        </w:rPr>
        <w:t xml:space="preserve"> </w:t>
      </w:r>
      <w:r>
        <w:t>voorziet</w:t>
      </w:r>
      <w:r>
        <w:rPr>
          <w:spacing w:val="-12"/>
        </w:rPr>
        <w:t xml:space="preserve"> </w:t>
      </w:r>
      <w:r>
        <w:t>te</w:t>
      </w:r>
      <w:r>
        <w:rPr>
          <w:spacing w:val="-13"/>
        </w:rPr>
        <w:t xml:space="preserve"> </w:t>
      </w:r>
      <w:r>
        <w:t>zullen</w:t>
      </w:r>
      <w:r>
        <w:rPr>
          <w:spacing w:val="-12"/>
        </w:rPr>
        <w:t xml:space="preserve"> </w:t>
      </w:r>
      <w:r>
        <w:t>maken</w:t>
      </w:r>
      <w:r>
        <w:rPr>
          <w:spacing w:val="-13"/>
        </w:rPr>
        <w:t xml:space="preserve"> </w:t>
      </w:r>
      <w:r>
        <w:t>ten</w:t>
      </w:r>
      <w:r>
        <w:rPr>
          <w:spacing w:val="-12"/>
        </w:rPr>
        <w:t xml:space="preserve"> </w:t>
      </w:r>
      <w:r>
        <w:t>behoeve</w:t>
      </w:r>
      <w:r>
        <w:rPr>
          <w:spacing w:val="-12"/>
        </w:rPr>
        <w:t xml:space="preserve"> </w:t>
      </w:r>
      <w:r>
        <w:t>van</w:t>
      </w:r>
      <w:r>
        <w:rPr>
          <w:spacing w:val="-13"/>
        </w:rPr>
        <w:t xml:space="preserve"> </w:t>
      </w:r>
      <w:r>
        <w:t>de</w:t>
      </w:r>
      <w:r>
        <w:rPr>
          <w:spacing w:val="-12"/>
        </w:rPr>
        <w:t xml:space="preserve"> </w:t>
      </w:r>
      <w:r>
        <w:t>Opdrachtgever,</w:t>
      </w:r>
      <w:r>
        <w:rPr>
          <w:spacing w:val="-13"/>
        </w:rPr>
        <w:t xml:space="preserve"> </w:t>
      </w:r>
      <w:r>
        <w:t>waaronder onder meer vracht, havenkosten, rechten, belastingen, heffingen en premies.</w:t>
      </w:r>
    </w:p>
    <w:p w14:paraId="16DC2A06" w14:textId="77777777" w:rsidR="00BA1A1A" w:rsidRDefault="00BA1A1A">
      <w:pPr>
        <w:pStyle w:val="Plattetekst"/>
        <w:spacing w:before="18"/>
      </w:pPr>
    </w:p>
    <w:p w14:paraId="1744F80E" w14:textId="77777777" w:rsidR="00BA1A1A" w:rsidRDefault="00000000">
      <w:pPr>
        <w:pStyle w:val="Lijstalinea"/>
        <w:numPr>
          <w:ilvl w:val="0"/>
          <w:numId w:val="5"/>
        </w:numPr>
        <w:tabs>
          <w:tab w:val="left" w:pos="966"/>
        </w:tabs>
        <w:spacing w:line="259" w:lineRule="auto"/>
        <w:ind w:right="116"/>
      </w:pPr>
      <w:r>
        <w:t xml:space="preserve">De Expediteur is niet verplicht bij gebreke van documenten vrijwaringen af te geven of zekerheden te stellen. </w:t>
      </w:r>
      <w:proofErr w:type="gramStart"/>
      <w:r>
        <w:t>Indien</w:t>
      </w:r>
      <w:proofErr w:type="gramEnd"/>
      <w:r>
        <w:t xml:space="preserve"> de Expediteur een vrijwaring heeft afgegeven of zekerheid heeft</w:t>
      </w:r>
      <w:r>
        <w:rPr>
          <w:spacing w:val="-10"/>
        </w:rPr>
        <w:t xml:space="preserve"> </w:t>
      </w:r>
      <w:r>
        <w:t>gesteld,</w:t>
      </w:r>
      <w:r>
        <w:rPr>
          <w:spacing w:val="-10"/>
        </w:rPr>
        <w:t xml:space="preserve"> </w:t>
      </w:r>
      <w:r>
        <w:t>is</w:t>
      </w:r>
      <w:r>
        <w:rPr>
          <w:spacing w:val="-10"/>
        </w:rPr>
        <w:t xml:space="preserve"> </w:t>
      </w:r>
      <w:r>
        <w:t>zijn</w:t>
      </w:r>
      <w:r>
        <w:rPr>
          <w:spacing w:val="-11"/>
        </w:rPr>
        <w:t xml:space="preserve"> </w:t>
      </w:r>
      <w:r>
        <w:t>Opdrachtgever</w:t>
      </w:r>
      <w:r>
        <w:rPr>
          <w:spacing w:val="-10"/>
        </w:rPr>
        <w:t xml:space="preserve"> </w:t>
      </w:r>
      <w:r>
        <w:t>gehouden</w:t>
      </w:r>
      <w:r>
        <w:rPr>
          <w:spacing w:val="-8"/>
        </w:rPr>
        <w:t xml:space="preserve"> </w:t>
      </w:r>
      <w:r>
        <w:t>hem</w:t>
      </w:r>
      <w:r>
        <w:rPr>
          <w:spacing w:val="-9"/>
        </w:rPr>
        <w:t xml:space="preserve"> </w:t>
      </w:r>
      <w:r>
        <w:t>te</w:t>
      </w:r>
      <w:r>
        <w:rPr>
          <w:spacing w:val="-9"/>
        </w:rPr>
        <w:t xml:space="preserve"> </w:t>
      </w:r>
      <w:r>
        <w:t>vrijwaren</w:t>
      </w:r>
      <w:r>
        <w:rPr>
          <w:spacing w:val="-11"/>
        </w:rPr>
        <w:t xml:space="preserve"> </w:t>
      </w:r>
      <w:r>
        <w:t>tegen</w:t>
      </w:r>
      <w:r>
        <w:rPr>
          <w:spacing w:val="-11"/>
        </w:rPr>
        <w:t xml:space="preserve"> </w:t>
      </w:r>
      <w:r>
        <w:t>alle</w:t>
      </w:r>
      <w:r>
        <w:rPr>
          <w:spacing w:val="-9"/>
        </w:rPr>
        <w:t xml:space="preserve"> </w:t>
      </w:r>
      <w:r>
        <w:t>gevolgen</w:t>
      </w:r>
      <w:r>
        <w:rPr>
          <w:spacing w:val="-11"/>
        </w:rPr>
        <w:t xml:space="preserve"> </w:t>
      </w:r>
      <w:r>
        <w:t>daarvan.</w:t>
      </w:r>
    </w:p>
    <w:p w14:paraId="4BECFCB0" w14:textId="77777777" w:rsidR="00BA1A1A" w:rsidRDefault="00BA1A1A">
      <w:pPr>
        <w:pStyle w:val="Plattetekst"/>
        <w:spacing w:before="253"/>
      </w:pPr>
    </w:p>
    <w:p w14:paraId="5DA6D057" w14:textId="77777777" w:rsidR="00BA1A1A" w:rsidRDefault="00000000">
      <w:pPr>
        <w:pStyle w:val="Kop1"/>
      </w:pPr>
      <w:bookmarkStart w:id="25" w:name="_bookmark25"/>
      <w:bookmarkEnd w:id="25"/>
      <w:r>
        <w:rPr>
          <w:spacing w:val="-2"/>
        </w:rPr>
        <w:t>Slotbepalingen</w:t>
      </w:r>
    </w:p>
    <w:p w14:paraId="639382BA" w14:textId="77777777" w:rsidR="00BA1A1A" w:rsidRDefault="00BA1A1A">
      <w:pPr>
        <w:pStyle w:val="Plattetekst"/>
        <w:rPr>
          <w:b/>
        </w:rPr>
      </w:pPr>
    </w:p>
    <w:p w14:paraId="2D0B13B4" w14:textId="77777777" w:rsidR="00BA1A1A" w:rsidRDefault="00BA1A1A">
      <w:pPr>
        <w:pStyle w:val="Plattetekst"/>
        <w:spacing w:before="42"/>
        <w:rPr>
          <w:b/>
        </w:rPr>
      </w:pPr>
    </w:p>
    <w:p w14:paraId="1CFFBD14" w14:textId="77777777" w:rsidR="00BA1A1A" w:rsidRDefault="00000000">
      <w:pPr>
        <w:pStyle w:val="Plattetekst"/>
        <w:spacing w:before="1"/>
        <w:ind w:left="1532"/>
      </w:pPr>
      <w:r>
        <w:rPr>
          <w:noProof/>
        </w:rPr>
        <w:drawing>
          <wp:anchor distT="0" distB="0" distL="0" distR="0" simplePos="0" relativeHeight="15749120" behindDoc="0" locked="0" layoutInCell="1" allowOverlap="1" wp14:anchorId="746AA73F" wp14:editId="3A9F1F29">
            <wp:simplePos x="0" y="0"/>
            <wp:positionH relativeFrom="page">
              <wp:posOffset>902232</wp:posOffset>
            </wp:positionH>
            <wp:positionV relativeFrom="paragraph">
              <wp:posOffset>37962</wp:posOffset>
            </wp:positionV>
            <wp:extent cx="574523" cy="98921"/>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2" cstate="print"/>
                    <a:stretch>
                      <a:fillRect/>
                    </a:stretch>
                  </pic:blipFill>
                  <pic:spPr>
                    <a:xfrm>
                      <a:off x="0" y="0"/>
                      <a:ext cx="574523" cy="98921"/>
                    </a:xfrm>
                    <a:prstGeom prst="rect">
                      <a:avLst/>
                    </a:prstGeom>
                  </pic:spPr>
                </pic:pic>
              </a:graphicData>
            </a:graphic>
          </wp:anchor>
        </w:drawing>
      </w:r>
      <w:bookmarkStart w:id="26" w:name="_bookmark26"/>
      <w:bookmarkEnd w:id="26"/>
      <w:r>
        <w:t>Beëindiging</w:t>
      </w:r>
      <w:r>
        <w:rPr>
          <w:spacing w:val="-5"/>
        </w:rPr>
        <w:t xml:space="preserve"> </w:t>
      </w:r>
      <w:r>
        <w:t>van</w:t>
      </w:r>
      <w:r>
        <w:rPr>
          <w:spacing w:val="-4"/>
        </w:rPr>
        <w:t xml:space="preserve"> </w:t>
      </w:r>
      <w:r>
        <w:t>de</w:t>
      </w:r>
      <w:r>
        <w:rPr>
          <w:spacing w:val="-4"/>
        </w:rPr>
        <w:t xml:space="preserve"> </w:t>
      </w:r>
      <w:r>
        <w:rPr>
          <w:spacing w:val="-2"/>
        </w:rPr>
        <w:t>Overeenkomst</w:t>
      </w:r>
    </w:p>
    <w:p w14:paraId="1A057632" w14:textId="77777777" w:rsidR="00BA1A1A" w:rsidRDefault="00000000">
      <w:pPr>
        <w:pStyle w:val="Lijstalinea"/>
        <w:numPr>
          <w:ilvl w:val="0"/>
          <w:numId w:val="4"/>
        </w:numPr>
        <w:tabs>
          <w:tab w:val="left" w:pos="968"/>
        </w:tabs>
        <w:spacing w:before="254" w:line="256" w:lineRule="auto"/>
        <w:ind w:right="877"/>
      </w:pPr>
      <w:r>
        <w:t>De</w:t>
      </w:r>
      <w:r>
        <w:rPr>
          <w:spacing w:val="-3"/>
        </w:rPr>
        <w:t xml:space="preserve"> </w:t>
      </w:r>
      <w:r>
        <w:t>Expediteur</w:t>
      </w:r>
      <w:r>
        <w:rPr>
          <w:spacing w:val="-6"/>
        </w:rPr>
        <w:t xml:space="preserve"> </w:t>
      </w:r>
      <w:r>
        <w:t>kan</w:t>
      </w:r>
      <w:r>
        <w:rPr>
          <w:spacing w:val="-4"/>
        </w:rPr>
        <w:t xml:space="preserve"> </w:t>
      </w:r>
      <w:r>
        <w:t>de</w:t>
      </w:r>
      <w:r>
        <w:rPr>
          <w:spacing w:val="-5"/>
        </w:rPr>
        <w:t xml:space="preserve"> </w:t>
      </w:r>
      <w:r>
        <w:t>Overeenkomst</w:t>
      </w:r>
      <w:r>
        <w:rPr>
          <w:spacing w:val="-5"/>
        </w:rPr>
        <w:t xml:space="preserve"> </w:t>
      </w:r>
      <w:r>
        <w:t>met</w:t>
      </w:r>
      <w:r>
        <w:rPr>
          <w:spacing w:val="-3"/>
        </w:rPr>
        <w:t xml:space="preserve"> </w:t>
      </w:r>
      <w:r>
        <w:t>onmiddellijke</w:t>
      </w:r>
      <w:r>
        <w:rPr>
          <w:spacing w:val="-3"/>
        </w:rPr>
        <w:t xml:space="preserve"> </w:t>
      </w:r>
      <w:r>
        <w:t>ingang</w:t>
      </w:r>
      <w:r>
        <w:rPr>
          <w:spacing w:val="-4"/>
        </w:rPr>
        <w:t xml:space="preserve"> </w:t>
      </w:r>
      <w:r>
        <w:t>opzeggen</w:t>
      </w:r>
      <w:r>
        <w:rPr>
          <w:spacing w:val="-3"/>
        </w:rPr>
        <w:t xml:space="preserve"> </w:t>
      </w:r>
      <w:r>
        <w:t>ingeval</w:t>
      </w:r>
      <w:r>
        <w:rPr>
          <w:spacing w:val="-6"/>
        </w:rPr>
        <w:t xml:space="preserve"> </w:t>
      </w:r>
      <w:r>
        <w:t xml:space="preserve">de </w:t>
      </w:r>
      <w:r>
        <w:rPr>
          <w:spacing w:val="-2"/>
        </w:rPr>
        <w:t>Opdrachtgever:</w:t>
      </w:r>
    </w:p>
    <w:p w14:paraId="5E940C0B" w14:textId="77777777" w:rsidR="00BA1A1A" w:rsidRDefault="00000000">
      <w:pPr>
        <w:pStyle w:val="Lijstalinea"/>
        <w:numPr>
          <w:ilvl w:val="1"/>
          <w:numId w:val="4"/>
        </w:numPr>
        <w:tabs>
          <w:tab w:val="left" w:pos="1357"/>
        </w:tabs>
        <w:spacing w:before="165"/>
        <w:jc w:val="left"/>
      </w:pPr>
      <w:proofErr w:type="gramStart"/>
      <w:r>
        <w:t>zijn</w:t>
      </w:r>
      <w:proofErr w:type="gramEnd"/>
      <w:r>
        <w:rPr>
          <w:spacing w:val="-6"/>
        </w:rPr>
        <w:t xml:space="preserve"> </w:t>
      </w:r>
      <w:r>
        <w:t>beroep</w:t>
      </w:r>
      <w:r>
        <w:rPr>
          <w:spacing w:val="-5"/>
        </w:rPr>
        <w:t xml:space="preserve"> </w:t>
      </w:r>
      <w:r>
        <w:t>of</w:t>
      </w:r>
      <w:r>
        <w:rPr>
          <w:spacing w:val="-4"/>
        </w:rPr>
        <w:t xml:space="preserve"> </w:t>
      </w:r>
      <w:r>
        <w:t>bedrijf</w:t>
      </w:r>
      <w:r>
        <w:rPr>
          <w:spacing w:val="-3"/>
        </w:rPr>
        <w:t xml:space="preserve"> </w:t>
      </w:r>
      <w:r>
        <w:t>geheel</w:t>
      </w:r>
      <w:r>
        <w:rPr>
          <w:spacing w:val="-3"/>
        </w:rPr>
        <w:t xml:space="preserve"> </w:t>
      </w:r>
      <w:r>
        <w:t>of</w:t>
      </w:r>
      <w:r>
        <w:rPr>
          <w:spacing w:val="-6"/>
        </w:rPr>
        <w:t xml:space="preserve"> </w:t>
      </w:r>
      <w:r>
        <w:t>voor</w:t>
      </w:r>
      <w:r>
        <w:rPr>
          <w:spacing w:val="-3"/>
        </w:rPr>
        <w:t xml:space="preserve"> </w:t>
      </w:r>
      <w:r>
        <w:t>een</w:t>
      </w:r>
      <w:r>
        <w:rPr>
          <w:spacing w:val="-1"/>
        </w:rPr>
        <w:t xml:space="preserve"> </w:t>
      </w:r>
      <w:r>
        <w:t>belangrijk</w:t>
      </w:r>
      <w:r>
        <w:rPr>
          <w:spacing w:val="-3"/>
        </w:rPr>
        <w:t xml:space="preserve"> </w:t>
      </w:r>
      <w:r>
        <w:t>deel</w:t>
      </w:r>
      <w:r>
        <w:rPr>
          <w:spacing w:val="-3"/>
        </w:rPr>
        <w:t xml:space="preserve"> </w:t>
      </w:r>
      <w:r>
        <w:rPr>
          <w:spacing w:val="-2"/>
        </w:rPr>
        <w:t>staakt;</w:t>
      </w:r>
    </w:p>
    <w:p w14:paraId="709EDE74" w14:textId="77777777" w:rsidR="00BA1A1A" w:rsidRDefault="00000000">
      <w:pPr>
        <w:pStyle w:val="Lijstalinea"/>
        <w:numPr>
          <w:ilvl w:val="1"/>
          <w:numId w:val="4"/>
        </w:numPr>
        <w:tabs>
          <w:tab w:val="left" w:pos="1357"/>
        </w:tabs>
        <w:jc w:val="left"/>
      </w:pPr>
      <w:proofErr w:type="gramStart"/>
      <w:r>
        <w:t>de</w:t>
      </w:r>
      <w:proofErr w:type="gramEnd"/>
      <w:r>
        <w:rPr>
          <w:spacing w:val="-4"/>
        </w:rPr>
        <w:t xml:space="preserve"> </w:t>
      </w:r>
      <w:r>
        <w:t>vrije</w:t>
      </w:r>
      <w:r>
        <w:rPr>
          <w:spacing w:val="-4"/>
        </w:rPr>
        <w:t xml:space="preserve"> </w:t>
      </w:r>
      <w:r>
        <w:t>beschikking</w:t>
      </w:r>
      <w:r>
        <w:rPr>
          <w:spacing w:val="-5"/>
        </w:rPr>
        <w:t xml:space="preserve"> </w:t>
      </w:r>
      <w:r>
        <w:t>over</w:t>
      </w:r>
      <w:r>
        <w:rPr>
          <w:spacing w:val="-6"/>
        </w:rPr>
        <w:t xml:space="preserve"> </w:t>
      </w:r>
      <w:r>
        <w:t>zijn</w:t>
      </w:r>
      <w:r>
        <w:rPr>
          <w:spacing w:val="-5"/>
        </w:rPr>
        <w:t xml:space="preserve"> </w:t>
      </w:r>
      <w:r>
        <w:t>vermogen</w:t>
      </w:r>
      <w:r>
        <w:rPr>
          <w:spacing w:val="-6"/>
        </w:rPr>
        <w:t xml:space="preserve"> </w:t>
      </w:r>
      <w:r>
        <w:t>of</w:t>
      </w:r>
      <w:r>
        <w:rPr>
          <w:spacing w:val="-4"/>
        </w:rPr>
        <w:t xml:space="preserve"> </w:t>
      </w:r>
      <w:r>
        <w:t>een</w:t>
      </w:r>
      <w:r>
        <w:rPr>
          <w:spacing w:val="-4"/>
        </w:rPr>
        <w:t xml:space="preserve"> </w:t>
      </w:r>
      <w:r>
        <w:t>belangrijk</w:t>
      </w:r>
      <w:r>
        <w:rPr>
          <w:spacing w:val="-4"/>
        </w:rPr>
        <w:t xml:space="preserve"> </w:t>
      </w:r>
      <w:r>
        <w:t>deel</w:t>
      </w:r>
      <w:r>
        <w:rPr>
          <w:spacing w:val="-4"/>
        </w:rPr>
        <w:t xml:space="preserve"> </w:t>
      </w:r>
      <w:r>
        <w:t>daarvan</w:t>
      </w:r>
      <w:r>
        <w:rPr>
          <w:spacing w:val="-6"/>
        </w:rPr>
        <w:t xml:space="preserve"> </w:t>
      </w:r>
      <w:r>
        <w:rPr>
          <w:spacing w:val="-2"/>
        </w:rPr>
        <w:t>verliest;</w:t>
      </w:r>
    </w:p>
    <w:p w14:paraId="216F3F2E" w14:textId="77E4E72C" w:rsidR="00231A20" w:rsidRDefault="00000000" w:rsidP="00A223D4">
      <w:pPr>
        <w:pStyle w:val="Lijstalinea"/>
        <w:numPr>
          <w:ilvl w:val="1"/>
          <w:numId w:val="4"/>
        </w:numPr>
        <w:tabs>
          <w:tab w:val="left" w:pos="1357"/>
        </w:tabs>
        <w:jc w:val="left"/>
      </w:pPr>
      <w:proofErr w:type="gramStart"/>
      <w:r>
        <w:t>zijn</w:t>
      </w:r>
      <w:proofErr w:type="gramEnd"/>
      <w:r w:rsidRPr="00231A20">
        <w:rPr>
          <w:spacing w:val="-8"/>
        </w:rPr>
        <w:t xml:space="preserve"> </w:t>
      </w:r>
      <w:r>
        <w:t>rechtspersoonlijkheid</w:t>
      </w:r>
      <w:r w:rsidRPr="00231A20">
        <w:rPr>
          <w:spacing w:val="-8"/>
        </w:rPr>
        <w:t xml:space="preserve"> </w:t>
      </w:r>
      <w:r>
        <w:t>verliest,</w:t>
      </w:r>
      <w:r w:rsidRPr="00231A20">
        <w:rPr>
          <w:spacing w:val="-8"/>
        </w:rPr>
        <w:t xml:space="preserve"> </w:t>
      </w:r>
      <w:r>
        <w:t>wordt</w:t>
      </w:r>
      <w:r w:rsidRPr="00231A20">
        <w:rPr>
          <w:spacing w:val="-7"/>
        </w:rPr>
        <w:t xml:space="preserve"> </w:t>
      </w:r>
      <w:r>
        <w:t>ontbonden</w:t>
      </w:r>
      <w:r w:rsidRPr="00231A20">
        <w:rPr>
          <w:spacing w:val="-8"/>
        </w:rPr>
        <w:t xml:space="preserve"> </w:t>
      </w:r>
      <w:r>
        <w:t>of</w:t>
      </w:r>
      <w:r w:rsidRPr="00231A20">
        <w:rPr>
          <w:spacing w:val="-5"/>
        </w:rPr>
        <w:t xml:space="preserve"> </w:t>
      </w:r>
      <w:r>
        <w:t>feitelijk</w:t>
      </w:r>
      <w:r w:rsidRPr="00231A20">
        <w:rPr>
          <w:spacing w:val="-5"/>
        </w:rPr>
        <w:t xml:space="preserve"> </w:t>
      </w:r>
      <w:r>
        <w:t>wordt</w:t>
      </w:r>
      <w:r w:rsidRPr="00231A20">
        <w:rPr>
          <w:spacing w:val="-7"/>
        </w:rPr>
        <w:t xml:space="preserve"> </w:t>
      </w:r>
      <w:r w:rsidRPr="00231A20">
        <w:rPr>
          <w:spacing w:val="-2"/>
        </w:rPr>
        <w:t>geliquideerd;</w:t>
      </w:r>
    </w:p>
    <w:p w14:paraId="51DA8DBF" w14:textId="77777777" w:rsidR="00BA1A1A" w:rsidRDefault="00000000">
      <w:pPr>
        <w:pStyle w:val="Lijstalinea"/>
        <w:numPr>
          <w:ilvl w:val="1"/>
          <w:numId w:val="4"/>
        </w:numPr>
        <w:tabs>
          <w:tab w:val="left" w:pos="1357"/>
        </w:tabs>
        <w:spacing w:before="77"/>
        <w:jc w:val="left"/>
      </w:pPr>
      <w:proofErr w:type="gramStart"/>
      <w:r>
        <w:t>in</w:t>
      </w:r>
      <w:proofErr w:type="gramEnd"/>
      <w:r>
        <w:rPr>
          <w:spacing w:val="-5"/>
        </w:rPr>
        <w:t xml:space="preserve"> </w:t>
      </w:r>
      <w:r>
        <w:t>staat</w:t>
      </w:r>
      <w:r>
        <w:rPr>
          <w:spacing w:val="-4"/>
        </w:rPr>
        <w:t xml:space="preserve"> </w:t>
      </w:r>
      <w:r>
        <w:t>van</w:t>
      </w:r>
      <w:r>
        <w:rPr>
          <w:spacing w:val="-4"/>
        </w:rPr>
        <w:t xml:space="preserve"> </w:t>
      </w:r>
      <w:r>
        <w:t>faillissement</w:t>
      </w:r>
      <w:r>
        <w:rPr>
          <w:spacing w:val="-4"/>
        </w:rPr>
        <w:t xml:space="preserve"> </w:t>
      </w:r>
      <w:r>
        <w:t>wordt</w:t>
      </w:r>
      <w:r>
        <w:rPr>
          <w:spacing w:val="-4"/>
        </w:rPr>
        <w:t xml:space="preserve"> </w:t>
      </w:r>
      <w:r>
        <w:rPr>
          <w:spacing w:val="-2"/>
        </w:rPr>
        <w:t>verklaard;</w:t>
      </w:r>
    </w:p>
    <w:p w14:paraId="487CBE37" w14:textId="77777777" w:rsidR="00BA1A1A" w:rsidRDefault="00000000">
      <w:pPr>
        <w:pStyle w:val="Lijstalinea"/>
        <w:numPr>
          <w:ilvl w:val="1"/>
          <w:numId w:val="4"/>
        </w:numPr>
        <w:tabs>
          <w:tab w:val="left" w:pos="1357"/>
        </w:tabs>
        <w:jc w:val="left"/>
      </w:pPr>
      <w:proofErr w:type="gramStart"/>
      <w:r>
        <w:t>een</w:t>
      </w:r>
      <w:proofErr w:type="gramEnd"/>
      <w:r>
        <w:rPr>
          <w:spacing w:val="-5"/>
        </w:rPr>
        <w:t xml:space="preserve"> </w:t>
      </w:r>
      <w:r>
        <w:t>akkoord</w:t>
      </w:r>
      <w:r>
        <w:rPr>
          <w:spacing w:val="-4"/>
        </w:rPr>
        <w:t xml:space="preserve"> </w:t>
      </w:r>
      <w:r>
        <w:t>buiten</w:t>
      </w:r>
      <w:r>
        <w:rPr>
          <w:spacing w:val="-6"/>
        </w:rPr>
        <w:t xml:space="preserve"> </w:t>
      </w:r>
      <w:r>
        <w:t>faillissement</w:t>
      </w:r>
      <w:r>
        <w:rPr>
          <w:spacing w:val="-5"/>
        </w:rPr>
        <w:t xml:space="preserve"> </w:t>
      </w:r>
      <w:r>
        <w:rPr>
          <w:spacing w:val="-2"/>
        </w:rPr>
        <w:t>aanbiedt;</w:t>
      </w:r>
    </w:p>
    <w:p w14:paraId="749A180C" w14:textId="77777777" w:rsidR="00BA1A1A" w:rsidRDefault="00000000">
      <w:pPr>
        <w:pStyle w:val="Lijstalinea"/>
        <w:numPr>
          <w:ilvl w:val="1"/>
          <w:numId w:val="4"/>
        </w:numPr>
        <w:tabs>
          <w:tab w:val="left" w:pos="1357"/>
        </w:tabs>
        <w:spacing w:before="1"/>
        <w:jc w:val="left"/>
      </w:pPr>
      <w:proofErr w:type="gramStart"/>
      <w:r>
        <w:t>surseance</w:t>
      </w:r>
      <w:proofErr w:type="gramEnd"/>
      <w:r>
        <w:rPr>
          <w:spacing w:val="-6"/>
        </w:rPr>
        <w:t xml:space="preserve"> </w:t>
      </w:r>
      <w:r>
        <w:t>van</w:t>
      </w:r>
      <w:r>
        <w:rPr>
          <w:spacing w:val="-5"/>
        </w:rPr>
        <w:t xml:space="preserve"> </w:t>
      </w:r>
      <w:r>
        <w:t>betaling</w:t>
      </w:r>
      <w:r>
        <w:rPr>
          <w:spacing w:val="-4"/>
        </w:rPr>
        <w:t xml:space="preserve"> </w:t>
      </w:r>
      <w:r>
        <w:rPr>
          <w:spacing w:val="-2"/>
        </w:rPr>
        <w:t>aanvraagt;</w:t>
      </w:r>
    </w:p>
    <w:p w14:paraId="56997CEB" w14:textId="77777777" w:rsidR="00BA1A1A" w:rsidRDefault="00000000">
      <w:pPr>
        <w:pStyle w:val="Lijstalinea"/>
        <w:numPr>
          <w:ilvl w:val="1"/>
          <w:numId w:val="4"/>
        </w:numPr>
        <w:tabs>
          <w:tab w:val="left" w:pos="1357"/>
        </w:tabs>
        <w:ind w:right="369"/>
        <w:jc w:val="left"/>
      </w:pPr>
      <w:proofErr w:type="gramStart"/>
      <w:r>
        <w:t>de</w:t>
      </w:r>
      <w:proofErr w:type="gramEnd"/>
      <w:r>
        <w:rPr>
          <w:spacing w:val="-2"/>
        </w:rPr>
        <w:t xml:space="preserve"> </w:t>
      </w:r>
      <w:r>
        <w:t>beschikking</w:t>
      </w:r>
      <w:r>
        <w:rPr>
          <w:spacing w:val="-3"/>
        </w:rPr>
        <w:t xml:space="preserve"> </w:t>
      </w:r>
      <w:r>
        <w:t>over</w:t>
      </w:r>
      <w:r>
        <w:rPr>
          <w:spacing w:val="-2"/>
        </w:rPr>
        <w:t xml:space="preserve"> </w:t>
      </w:r>
      <w:r>
        <w:t>zijn</w:t>
      </w:r>
      <w:r>
        <w:rPr>
          <w:spacing w:val="-4"/>
        </w:rPr>
        <w:t xml:space="preserve"> </w:t>
      </w:r>
      <w:r>
        <w:t>goederen</w:t>
      </w:r>
      <w:r>
        <w:rPr>
          <w:spacing w:val="-5"/>
        </w:rPr>
        <w:t xml:space="preserve"> </w:t>
      </w:r>
      <w:r>
        <w:t>of</w:t>
      </w:r>
      <w:r>
        <w:rPr>
          <w:spacing w:val="-2"/>
        </w:rPr>
        <w:t xml:space="preserve"> </w:t>
      </w:r>
      <w:r>
        <w:t>een</w:t>
      </w:r>
      <w:r>
        <w:rPr>
          <w:spacing w:val="-2"/>
        </w:rPr>
        <w:t xml:space="preserve"> </w:t>
      </w:r>
      <w:r>
        <w:t>belangrijk</w:t>
      </w:r>
      <w:r>
        <w:rPr>
          <w:spacing w:val="-5"/>
        </w:rPr>
        <w:t xml:space="preserve"> </w:t>
      </w:r>
      <w:r>
        <w:t>deel</w:t>
      </w:r>
      <w:r>
        <w:rPr>
          <w:spacing w:val="-2"/>
        </w:rPr>
        <w:t xml:space="preserve"> </w:t>
      </w:r>
      <w:r>
        <w:t>daarvan</w:t>
      </w:r>
      <w:r>
        <w:rPr>
          <w:spacing w:val="-3"/>
        </w:rPr>
        <w:t xml:space="preserve"> </w:t>
      </w:r>
      <w:r>
        <w:t>verliest</w:t>
      </w:r>
      <w:r>
        <w:rPr>
          <w:spacing w:val="-2"/>
        </w:rPr>
        <w:t xml:space="preserve"> </w:t>
      </w:r>
      <w:r>
        <w:t>ten</w:t>
      </w:r>
      <w:r>
        <w:rPr>
          <w:spacing w:val="-2"/>
        </w:rPr>
        <w:t xml:space="preserve"> </w:t>
      </w:r>
      <w:r>
        <w:t>gevolge van beslaglegging.</w:t>
      </w:r>
    </w:p>
    <w:p w14:paraId="595A2740" w14:textId="77777777" w:rsidR="00BA1A1A" w:rsidRDefault="00BA1A1A">
      <w:pPr>
        <w:pStyle w:val="Plattetekst"/>
        <w:spacing w:before="22"/>
      </w:pPr>
    </w:p>
    <w:p w14:paraId="72A0A0F5" w14:textId="77777777" w:rsidR="00BA1A1A" w:rsidRDefault="00000000">
      <w:pPr>
        <w:pStyle w:val="Lijstalinea"/>
        <w:numPr>
          <w:ilvl w:val="0"/>
          <w:numId w:val="4"/>
        </w:numPr>
        <w:tabs>
          <w:tab w:val="left" w:pos="968"/>
        </w:tabs>
        <w:spacing w:line="259" w:lineRule="auto"/>
        <w:ind w:right="300"/>
      </w:pPr>
      <w:proofErr w:type="gramStart"/>
      <w:r>
        <w:t>Indien</w:t>
      </w:r>
      <w:proofErr w:type="gramEnd"/>
      <w:r>
        <w:rPr>
          <w:spacing w:val="-3"/>
        </w:rPr>
        <w:t xml:space="preserve"> </w:t>
      </w:r>
      <w:r>
        <w:t>de</w:t>
      </w:r>
      <w:r>
        <w:rPr>
          <w:spacing w:val="-2"/>
        </w:rPr>
        <w:t xml:space="preserve"> </w:t>
      </w:r>
      <w:r>
        <w:t>Expediteur</w:t>
      </w:r>
      <w:r>
        <w:rPr>
          <w:spacing w:val="-2"/>
        </w:rPr>
        <w:t xml:space="preserve"> </w:t>
      </w:r>
      <w:r>
        <w:t>bij</w:t>
      </w:r>
      <w:r>
        <w:rPr>
          <w:spacing w:val="-5"/>
        </w:rPr>
        <w:t xml:space="preserve"> </w:t>
      </w:r>
      <w:r>
        <w:t>voortduring</w:t>
      </w:r>
      <w:r>
        <w:rPr>
          <w:spacing w:val="-3"/>
        </w:rPr>
        <w:t xml:space="preserve"> </w:t>
      </w:r>
      <w:r>
        <w:t>toerekenbaar</w:t>
      </w:r>
      <w:r>
        <w:rPr>
          <w:spacing w:val="-5"/>
        </w:rPr>
        <w:t xml:space="preserve"> </w:t>
      </w:r>
      <w:r>
        <w:t>tekortschiet</w:t>
      </w:r>
      <w:r>
        <w:rPr>
          <w:spacing w:val="-2"/>
        </w:rPr>
        <w:t xml:space="preserve"> </w:t>
      </w:r>
      <w:r>
        <w:t>in</w:t>
      </w:r>
      <w:r>
        <w:rPr>
          <w:spacing w:val="-2"/>
        </w:rPr>
        <w:t xml:space="preserve"> </w:t>
      </w:r>
      <w:r>
        <w:t>de</w:t>
      </w:r>
      <w:r>
        <w:rPr>
          <w:spacing w:val="-4"/>
        </w:rPr>
        <w:t xml:space="preserve"> </w:t>
      </w:r>
      <w:r>
        <w:t>nakoming</w:t>
      </w:r>
      <w:r>
        <w:rPr>
          <w:spacing w:val="-5"/>
        </w:rPr>
        <w:t xml:space="preserve"> </w:t>
      </w:r>
      <w:r>
        <w:t>van</w:t>
      </w:r>
      <w:r>
        <w:rPr>
          <w:spacing w:val="-3"/>
        </w:rPr>
        <w:t xml:space="preserve"> </w:t>
      </w:r>
      <w:r>
        <w:t>één</w:t>
      </w:r>
      <w:r>
        <w:rPr>
          <w:spacing w:val="-5"/>
        </w:rPr>
        <w:t xml:space="preserve"> </w:t>
      </w:r>
      <w:r>
        <w:t>of meerdere van haar verplichtingen onder de Overeenkomst kan de Opdrachtgever, onverminderd zijn recht op vergoeding van geleden schade conform artikel 11, de Overeenkomst met onmiddellijke ingang geheel of gedeeltelijk ontbinden, nadat:</w:t>
      </w:r>
    </w:p>
    <w:p w14:paraId="174BC7A0" w14:textId="77777777" w:rsidR="00BA1A1A" w:rsidRDefault="00000000">
      <w:pPr>
        <w:pStyle w:val="Lijstalinea"/>
        <w:numPr>
          <w:ilvl w:val="1"/>
          <w:numId w:val="4"/>
        </w:numPr>
        <w:tabs>
          <w:tab w:val="left" w:pos="1357"/>
        </w:tabs>
        <w:ind w:right="121"/>
        <w:jc w:val="left"/>
      </w:pPr>
      <w:proofErr w:type="gramStart"/>
      <w:r>
        <w:t>hij</w:t>
      </w:r>
      <w:proofErr w:type="gramEnd"/>
      <w:r>
        <w:rPr>
          <w:spacing w:val="-2"/>
        </w:rPr>
        <w:t xml:space="preserve"> </w:t>
      </w:r>
      <w:r>
        <w:t>de</w:t>
      </w:r>
      <w:r>
        <w:rPr>
          <w:spacing w:val="-2"/>
        </w:rPr>
        <w:t xml:space="preserve"> </w:t>
      </w:r>
      <w:r>
        <w:t>Expediteur</w:t>
      </w:r>
      <w:r>
        <w:rPr>
          <w:spacing w:val="-2"/>
        </w:rPr>
        <w:t xml:space="preserve"> </w:t>
      </w:r>
      <w:r>
        <w:t>door</w:t>
      </w:r>
      <w:r>
        <w:rPr>
          <w:spacing w:val="-4"/>
        </w:rPr>
        <w:t xml:space="preserve"> </w:t>
      </w:r>
      <w:r>
        <w:t>aangetekend</w:t>
      </w:r>
      <w:r>
        <w:rPr>
          <w:spacing w:val="-4"/>
        </w:rPr>
        <w:t xml:space="preserve"> </w:t>
      </w:r>
      <w:r>
        <w:t>schrijven</w:t>
      </w:r>
      <w:r>
        <w:rPr>
          <w:spacing w:val="-2"/>
        </w:rPr>
        <w:t xml:space="preserve"> </w:t>
      </w:r>
      <w:r>
        <w:t>gemotiveerd</w:t>
      </w:r>
      <w:r>
        <w:rPr>
          <w:spacing w:val="-6"/>
        </w:rPr>
        <w:t xml:space="preserve"> </w:t>
      </w:r>
      <w:r>
        <w:t>heeft</w:t>
      </w:r>
      <w:r>
        <w:rPr>
          <w:spacing w:val="-5"/>
        </w:rPr>
        <w:t xml:space="preserve"> </w:t>
      </w:r>
      <w:r>
        <w:t>aangegeven</w:t>
      </w:r>
      <w:r>
        <w:rPr>
          <w:spacing w:val="-5"/>
        </w:rPr>
        <w:t xml:space="preserve"> </w:t>
      </w:r>
      <w:r>
        <w:t>waarin</w:t>
      </w:r>
      <w:r>
        <w:rPr>
          <w:spacing w:val="-3"/>
        </w:rPr>
        <w:t xml:space="preserve"> </w:t>
      </w:r>
      <w:r>
        <w:t>de Expediteur is tekort geschoten en deze daarbij een termijn van minimaal dertig dagen voor nakoming heeft gesteld en;</w:t>
      </w:r>
    </w:p>
    <w:p w14:paraId="5135F8E6" w14:textId="77777777" w:rsidR="00BA1A1A" w:rsidRDefault="00000000">
      <w:pPr>
        <w:pStyle w:val="Lijstalinea"/>
        <w:numPr>
          <w:ilvl w:val="1"/>
          <w:numId w:val="4"/>
        </w:numPr>
        <w:tabs>
          <w:tab w:val="left" w:pos="1357"/>
        </w:tabs>
        <w:spacing w:line="267" w:lineRule="exact"/>
        <w:jc w:val="left"/>
      </w:pPr>
      <w:proofErr w:type="gramStart"/>
      <w:r>
        <w:t>de</w:t>
      </w:r>
      <w:proofErr w:type="gramEnd"/>
      <w:r>
        <w:rPr>
          <w:spacing w:val="-5"/>
        </w:rPr>
        <w:t xml:space="preserve"> </w:t>
      </w:r>
      <w:r>
        <w:t>Expediteur</w:t>
      </w:r>
      <w:r>
        <w:rPr>
          <w:spacing w:val="-3"/>
        </w:rPr>
        <w:t xml:space="preserve"> </w:t>
      </w:r>
      <w:r>
        <w:t>bij</w:t>
      </w:r>
      <w:r>
        <w:rPr>
          <w:spacing w:val="-2"/>
        </w:rPr>
        <w:t xml:space="preserve"> </w:t>
      </w:r>
      <w:r>
        <w:t>afloop</w:t>
      </w:r>
      <w:r>
        <w:rPr>
          <w:spacing w:val="-7"/>
        </w:rPr>
        <w:t xml:space="preserve"> </w:t>
      </w:r>
      <w:r>
        <w:t>van</w:t>
      </w:r>
      <w:r>
        <w:rPr>
          <w:spacing w:val="-3"/>
        </w:rPr>
        <w:t xml:space="preserve"> </w:t>
      </w:r>
      <w:r>
        <w:t>die</w:t>
      </w:r>
      <w:r>
        <w:rPr>
          <w:spacing w:val="-3"/>
        </w:rPr>
        <w:t xml:space="preserve"> </w:t>
      </w:r>
      <w:r>
        <w:t>termijn</w:t>
      </w:r>
      <w:r>
        <w:rPr>
          <w:spacing w:val="-4"/>
        </w:rPr>
        <w:t xml:space="preserve"> </w:t>
      </w:r>
      <w:r>
        <w:t>nog</w:t>
      </w:r>
      <w:r>
        <w:rPr>
          <w:spacing w:val="-4"/>
        </w:rPr>
        <w:t xml:space="preserve"> </w:t>
      </w:r>
      <w:r>
        <w:t>niet</w:t>
      </w:r>
      <w:r>
        <w:rPr>
          <w:spacing w:val="-5"/>
        </w:rPr>
        <w:t xml:space="preserve"> </w:t>
      </w:r>
      <w:r>
        <w:t>aan</w:t>
      </w:r>
      <w:r>
        <w:rPr>
          <w:spacing w:val="-3"/>
        </w:rPr>
        <w:t xml:space="preserve"> </w:t>
      </w:r>
      <w:r>
        <w:t>zijn</w:t>
      </w:r>
      <w:r>
        <w:rPr>
          <w:spacing w:val="-4"/>
        </w:rPr>
        <w:t xml:space="preserve"> </w:t>
      </w:r>
      <w:r>
        <w:t>verplichtingen</w:t>
      </w:r>
      <w:r>
        <w:rPr>
          <w:spacing w:val="-3"/>
        </w:rPr>
        <w:t xml:space="preserve"> </w:t>
      </w:r>
      <w:r>
        <w:t>heeft</w:t>
      </w:r>
      <w:r>
        <w:rPr>
          <w:spacing w:val="-5"/>
        </w:rPr>
        <w:t xml:space="preserve"> </w:t>
      </w:r>
      <w:r>
        <w:rPr>
          <w:spacing w:val="-2"/>
        </w:rPr>
        <w:t>voldaan.</w:t>
      </w:r>
    </w:p>
    <w:p w14:paraId="1E9A7D1A" w14:textId="77777777" w:rsidR="00BA1A1A" w:rsidRDefault="00BA1A1A">
      <w:pPr>
        <w:pStyle w:val="Plattetekst"/>
        <w:spacing w:before="22"/>
      </w:pPr>
    </w:p>
    <w:p w14:paraId="27BE175A" w14:textId="77777777" w:rsidR="00BA1A1A" w:rsidRDefault="00000000">
      <w:pPr>
        <w:pStyle w:val="Lijstalinea"/>
        <w:numPr>
          <w:ilvl w:val="0"/>
          <w:numId w:val="4"/>
        </w:numPr>
        <w:tabs>
          <w:tab w:val="left" w:pos="968"/>
        </w:tabs>
        <w:spacing w:line="259" w:lineRule="auto"/>
        <w:ind w:right="165"/>
      </w:pPr>
      <w:r>
        <w:t>Indien</w:t>
      </w:r>
      <w:r>
        <w:rPr>
          <w:spacing w:val="-4"/>
        </w:rPr>
        <w:t xml:space="preserve"> </w:t>
      </w:r>
      <w:r>
        <w:t>de</w:t>
      </w:r>
      <w:r>
        <w:rPr>
          <w:spacing w:val="-3"/>
        </w:rPr>
        <w:t xml:space="preserve"> </w:t>
      </w:r>
      <w:r>
        <w:t>Opdrachtgever</w:t>
      </w:r>
      <w:r>
        <w:rPr>
          <w:spacing w:val="-5"/>
        </w:rPr>
        <w:t xml:space="preserve"> </w:t>
      </w:r>
      <w:r>
        <w:t>bij</w:t>
      </w:r>
      <w:r>
        <w:rPr>
          <w:spacing w:val="-3"/>
        </w:rPr>
        <w:t xml:space="preserve"> </w:t>
      </w:r>
      <w:r>
        <w:t>voortduring</w:t>
      </w:r>
      <w:r>
        <w:rPr>
          <w:spacing w:val="-4"/>
        </w:rPr>
        <w:t xml:space="preserve"> </w:t>
      </w:r>
      <w:r>
        <w:t>toerekenbaar</w:t>
      </w:r>
      <w:r>
        <w:rPr>
          <w:spacing w:val="-6"/>
        </w:rPr>
        <w:t xml:space="preserve"> </w:t>
      </w:r>
      <w:r>
        <w:t>tekortschiet</w:t>
      </w:r>
      <w:r>
        <w:rPr>
          <w:spacing w:val="-3"/>
        </w:rPr>
        <w:t xml:space="preserve"> </w:t>
      </w:r>
      <w:r>
        <w:t>in</w:t>
      </w:r>
      <w:r>
        <w:rPr>
          <w:spacing w:val="-3"/>
        </w:rPr>
        <w:t xml:space="preserve"> </w:t>
      </w:r>
      <w:r>
        <w:t>de</w:t>
      </w:r>
      <w:r>
        <w:rPr>
          <w:spacing w:val="-3"/>
        </w:rPr>
        <w:t xml:space="preserve"> </w:t>
      </w:r>
      <w:r>
        <w:t>nakoming</w:t>
      </w:r>
      <w:r>
        <w:rPr>
          <w:spacing w:val="-4"/>
        </w:rPr>
        <w:t xml:space="preserve"> </w:t>
      </w:r>
      <w:r>
        <w:t>van</w:t>
      </w:r>
      <w:r>
        <w:rPr>
          <w:spacing w:val="-4"/>
        </w:rPr>
        <w:t xml:space="preserve"> </w:t>
      </w:r>
      <w:r>
        <w:t>één of meerdere van zijn verplichtingen onder de Overeenkomst kan de Expediteur onverminderd haar recht op vergoeding van geleden schade de Overeenkomst met onmiddellijke ingang geheel of gedeeltelijk ontbinden, nadat zij de Opdrachtgever door aangetekend schrijven een uiterste termijn van minimaal veertien dagen voor nakoming heeft gesteld</w:t>
      </w:r>
      <w:r>
        <w:rPr>
          <w:spacing w:val="-4"/>
        </w:rPr>
        <w:t xml:space="preserve"> </w:t>
      </w:r>
      <w:r>
        <w:t>en de</w:t>
      </w:r>
      <w:r>
        <w:rPr>
          <w:spacing w:val="-2"/>
        </w:rPr>
        <w:t xml:space="preserve"> </w:t>
      </w:r>
      <w:r>
        <w:t>Opdrachtgever</w:t>
      </w:r>
      <w:r>
        <w:rPr>
          <w:spacing w:val="-2"/>
        </w:rPr>
        <w:t xml:space="preserve"> </w:t>
      </w:r>
      <w:r>
        <w:t>bij afloop</w:t>
      </w:r>
      <w:r>
        <w:rPr>
          <w:spacing w:val="-1"/>
        </w:rPr>
        <w:t xml:space="preserve"> </w:t>
      </w:r>
      <w:r>
        <w:t>daarvan</w:t>
      </w:r>
      <w:r>
        <w:rPr>
          <w:spacing w:val="-3"/>
        </w:rPr>
        <w:t xml:space="preserve"> </w:t>
      </w:r>
      <w:r>
        <w:t>nog</w:t>
      </w:r>
      <w:r>
        <w:rPr>
          <w:spacing w:val="-1"/>
        </w:rPr>
        <w:t xml:space="preserve"> </w:t>
      </w:r>
      <w:r>
        <w:t>niet aan</w:t>
      </w:r>
      <w:r>
        <w:rPr>
          <w:spacing w:val="-1"/>
        </w:rPr>
        <w:t xml:space="preserve"> </w:t>
      </w:r>
      <w:r>
        <w:t>zijn</w:t>
      </w:r>
      <w:r>
        <w:rPr>
          <w:spacing w:val="-1"/>
        </w:rPr>
        <w:t xml:space="preserve"> </w:t>
      </w:r>
      <w:r>
        <w:t xml:space="preserve">verplichtingen heeft </w:t>
      </w:r>
      <w:r>
        <w:lastRenderedPageBreak/>
        <w:t>voldaan.</w:t>
      </w:r>
      <w:r>
        <w:rPr>
          <w:spacing w:val="-1"/>
        </w:rPr>
        <w:t xml:space="preserve"> </w:t>
      </w:r>
      <w:proofErr w:type="gramStart"/>
      <w:r>
        <w:t>Indien</w:t>
      </w:r>
      <w:proofErr w:type="gramEnd"/>
      <w:r>
        <w:rPr>
          <w:spacing w:val="-2"/>
        </w:rPr>
        <w:t xml:space="preserve"> </w:t>
      </w:r>
      <w:r>
        <w:t>door</w:t>
      </w:r>
      <w:r>
        <w:rPr>
          <w:spacing w:val="-4"/>
        </w:rPr>
        <w:t xml:space="preserve"> </w:t>
      </w:r>
      <w:r>
        <w:t>het</w:t>
      </w:r>
      <w:r>
        <w:rPr>
          <w:spacing w:val="-3"/>
        </w:rPr>
        <w:t xml:space="preserve"> </w:t>
      </w:r>
      <w:r>
        <w:t>stellen</w:t>
      </w:r>
      <w:r>
        <w:rPr>
          <w:spacing w:val="-1"/>
        </w:rPr>
        <w:t xml:space="preserve"> </w:t>
      </w:r>
      <w:r>
        <w:t>van</w:t>
      </w:r>
      <w:r>
        <w:rPr>
          <w:spacing w:val="-5"/>
        </w:rPr>
        <w:t xml:space="preserve"> </w:t>
      </w:r>
      <w:r>
        <w:t>een</w:t>
      </w:r>
      <w:r>
        <w:rPr>
          <w:spacing w:val="-1"/>
        </w:rPr>
        <w:t xml:space="preserve"> </w:t>
      </w:r>
      <w:r>
        <w:t>dergelijke</w:t>
      </w:r>
      <w:r>
        <w:rPr>
          <w:spacing w:val="-1"/>
        </w:rPr>
        <w:t xml:space="preserve"> </w:t>
      </w:r>
      <w:r>
        <w:t>termijn</w:t>
      </w:r>
      <w:r>
        <w:rPr>
          <w:spacing w:val="-3"/>
        </w:rPr>
        <w:t xml:space="preserve"> </w:t>
      </w:r>
      <w:r>
        <w:t>het</w:t>
      </w:r>
      <w:r>
        <w:rPr>
          <w:spacing w:val="-3"/>
        </w:rPr>
        <w:t xml:space="preserve"> </w:t>
      </w:r>
      <w:r>
        <w:t>belang</w:t>
      </w:r>
      <w:r>
        <w:rPr>
          <w:spacing w:val="-4"/>
        </w:rPr>
        <w:t xml:space="preserve"> </w:t>
      </w:r>
      <w:r>
        <w:t>van</w:t>
      </w:r>
      <w:r>
        <w:rPr>
          <w:spacing w:val="-2"/>
        </w:rPr>
        <w:t xml:space="preserve"> </w:t>
      </w:r>
      <w:r>
        <w:t>de</w:t>
      </w:r>
      <w:r>
        <w:rPr>
          <w:spacing w:val="-1"/>
        </w:rPr>
        <w:t xml:space="preserve"> </w:t>
      </w:r>
      <w:r>
        <w:t>Expediteur</w:t>
      </w:r>
      <w:r>
        <w:rPr>
          <w:spacing w:val="-1"/>
        </w:rPr>
        <w:t xml:space="preserve"> </w:t>
      </w:r>
      <w:r>
        <w:t>bij een ongestoorde exploitatie van zijn bedrijf op onevenredige wijze zou worden geschaad, kan zij ook zonder inachtneming van een uiterste termijn de Overeenkomst ontbinden.</w:t>
      </w:r>
    </w:p>
    <w:p w14:paraId="4292A76B" w14:textId="77777777" w:rsidR="00BA1A1A" w:rsidRDefault="00BA1A1A">
      <w:pPr>
        <w:pStyle w:val="Plattetekst"/>
        <w:spacing w:before="20"/>
      </w:pPr>
    </w:p>
    <w:p w14:paraId="0F2D97E7" w14:textId="77777777" w:rsidR="00BA1A1A" w:rsidRDefault="00000000">
      <w:pPr>
        <w:pStyle w:val="Lijstalinea"/>
        <w:numPr>
          <w:ilvl w:val="0"/>
          <w:numId w:val="4"/>
        </w:numPr>
        <w:tabs>
          <w:tab w:val="left" w:pos="968"/>
        </w:tabs>
        <w:spacing w:line="256" w:lineRule="auto"/>
        <w:ind w:right="292"/>
      </w:pPr>
      <w:r>
        <w:t xml:space="preserve">Geen der Partijen kan de Overeenkomst ontbinden </w:t>
      </w:r>
      <w:proofErr w:type="gramStart"/>
      <w:r>
        <w:t>indien</w:t>
      </w:r>
      <w:proofErr w:type="gramEnd"/>
      <w:r>
        <w:t xml:space="preserve"> de tekortkoming, gezien haar bijzondere</w:t>
      </w:r>
      <w:r>
        <w:rPr>
          <w:spacing w:val="-2"/>
        </w:rPr>
        <w:t xml:space="preserve"> </w:t>
      </w:r>
      <w:r>
        <w:t>aard</w:t>
      </w:r>
      <w:r>
        <w:rPr>
          <w:spacing w:val="-7"/>
        </w:rPr>
        <w:t xml:space="preserve"> </w:t>
      </w:r>
      <w:r>
        <w:t>of</w:t>
      </w:r>
      <w:r>
        <w:rPr>
          <w:spacing w:val="-3"/>
        </w:rPr>
        <w:t xml:space="preserve"> </w:t>
      </w:r>
      <w:r>
        <w:t>geringe</w:t>
      </w:r>
      <w:r>
        <w:rPr>
          <w:spacing w:val="-5"/>
        </w:rPr>
        <w:t xml:space="preserve"> </w:t>
      </w:r>
      <w:r>
        <w:t>betekenis,</w:t>
      </w:r>
      <w:r>
        <w:rPr>
          <w:spacing w:val="-3"/>
        </w:rPr>
        <w:t xml:space="preserve"> </w:t>
      </w:r>
      <w:r>
        <w:t>de</w:t>
      </w:r>
      <w:r>
        <w:rPr>
          <w:spacing w:val="-5"/>
        </w:rPr>
        <w:t xml:space="preserve"> </w:t>
      </w:r>
      <w:r>
        <w:t>ontbinding</w:t>
      </w:r>
      <w:r>
        <w:rPr>
          <w:spacing w:val="-4"/>
        </w:rPr>
        <w:t xml:space="preserve"> </w:t>
      </w:r>
      <w:r>
        <w:t>met</w:t>
      </w:r>
      <w:r>
        <w:rPr>
          <w:spacing w:val="-3"/>
        </w:rPr>
        <w:t xml:space="preserve"> </w:t>
      </w:r>
      <w:r>
        <w:t>haar</w:t>
      </w:r>
      <w:r>
        <w:rPr>
          <w:spacing w:val="-4"/>
        </w:rPr>
        <w:t xml:space="preserve"> </w:t>
      </w:r>
      <w:r>
        <w:t>gevolgen</w:t>
      </w:r>
      <w:r>
        <w:rPr>
          <w:spacing w:val="-3"/>
        </w:rPr>
        <w:t xml:space="preserve"> </w:t>
      </w:r>
      <w:r>
        <w:t>niet</w:t>
      </w:r>
      <w:r>
        <w:rPr>
          <w:spacing w:val="-3"/>
        </w:rPr>
        <w:t xml:space="preserve"> </w:t>
      </w:r>
      <w:r>
        <w:t>rechtvaardigt.</w:t>
      </w:r>
    </w:p>
    <w:p w14:paraId="70B70FB7" w14:textId="77777777" w:rsidR="00592088" w:rsidRDefault="00592088" w:rsidP="00A223D4">
      <w:pPr>
        <w:pStyle w:val="Lijstalinea"/>
      </w:pPr>
    </w:p>
    <w:p w14:paraId="49CDA170" w14:textId="5D85B5B0" w:rsidR="00592088" w:rsidRDefault="00592088">
      <w:pPr>
        <w:pStyle w:val="Lijstalinea"/>
        <w:numPr>
          <w:ilvl w:val="0"/>
          <w:numId w:val="4"/>
        </w:numPr>
        <w:tabs>
          <w:tab w:val="left" w:pos="968"/>
        </w:tabs>
        <w:spacing w:line="256" w:lineRule="auto"/>
        <w:ind w:right="292"/>
      </w:pPr>
      <w:proofErr w:type="gramStart"/>
      <w:r w:rsidRPr="00592088">
        <w:t>Indien</w:t>
      </w:r>
      <w:proofErr w:type="gramEnd"/>
      <w:r w:rsidRPr="00592088">
        <w:t xml:space="preserve"> de </w:t>
      </w:r>
      <w:r>
        <w:t>O</w:t>
      </w:r>
      <w:r w:rsidRPr="00592088">
        <w:t xml:space="preserve">pdrachtgever een </w:t>
      </w:r>
      <w:r>
        <w:t>C</w:t>
      </w:r>
      <w:r w:rsidRPr="00592088">
        <w:t>onsument is, kan de expediteur de overeenkomst alleen met onmiddellijke ingang beëindigen om zwaarwegende redenen zoals bedoeld in artikel 6:237 BW. De consument zal in dat geval een redelijke termijn krijgen om aan zijn verplichtingen te voldoen voordat de overeenkomst wordt beëindigd.</w:t>
      </w:r>
    </w:p>
    <w:p w14:paraId="63293F33" w14:textId="77777777" w:rsidR="00BA1A1A" w:rsidRDefault="00BA1A1A">
      <w:pPr>
        <w:pStyle w:val="Plattetekst"/>
        <w:spacing w:before="26"/>
      </w:pPr>
    </w:p>
    <w:p w14:paraId="406A6FE7" w14:textId="77777777" w:rsidR="00BA1A1A" w:rsidRDefault="00000000">
      <w:pPr>
        <w:pStyle w:val="Plattetekst"/>
        <w:ind w:left="1532"/>
      </w:pPr>
      <w:r>
        <w:rPr>
          <w:noProof/>
        </w:rPr>
        <w:drawing>
          <wp:anchor distT="0" distB="0" distL="0" distR="0" simplePos="0" relativeHeight="15749632" behindDoc="0" locked="0" layoutInCell="1" allowOverlap="1" wp14:anchorId="057B4ABB" wp14:editId="65EE8B73">
            <wp:simplePos x="0" y="0"/>
            <wp:positionH relativeFrom="page">
              <wp:posOffset>902232</wp:posOffset>
            </wp:positionH>
            <wp:positionV relativeFrom="paragraph">
              <wp:posOffset>38009</wp:posOffset>
            </wp:positionV>
            <wp:extent cx="574523" cy="98921"/>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3" cstate="print"/>
                    <a:stretch>
                      <a:fillRect/>
                    </a:stretch>
                  </pic:blipFill>
                  <pic:spPr>
                    <a:xfrm>
                      <a:off x="0" y="0"/>
                      <a:ext cx="574523" cy="98921"/>
                    </a:xfrm>
                    <a:prstGeom prst="rect">
                      <a:avLst/>
                    </a:prstGeom>
                  </pic:spPr>
                </pic:pic>
              </a:graphicData>
            </a:graphic>
          </wp:anchor>
        </w:drawing>
      </w:r>
      <w:bookmarkStart w:id="27" w:name="_bookmark27"/>
      <w:bookmarkEnd w:id="27"/>
      <w:r>
        <w:t>Procedures</w:t>
      </w:r>
      <w:r>
        <w:rPr>
          <w:spacing w:val="-8"/>
        </w:rPr>
        <w:t xml:space="preserve"> </w:t>
      </w:r>
      <w:r>
        <w:t>tegen</w:t>
      </w:r>
      <w:r>
        <w:rPr>
          <w:spacing w:val="-8"/>
        </w:rPr>
        <w:t xml:space="preserve"> </w:t>
      </w:r>
      <w:r>
        <w:rPr>
          <w:spacing w:val="-2"/>
        </w:rPr>
        <w:t>derden</w:t>
      </w:r>
    </w:p>
    <w:p w14:paraId="4E53CBBB" w14:textId="77777777" w:rsidR="00BA1A1A" w:rsidRDefault="00BA1A1A">
      <w:pPr>
        <w:pStyle w:val="Plattetekst"/>
        <w:spacing w:before="22"/>
      </w:pPr>
    </w:p>
    <w:p w14:paraId="7FBBA477" w14:textId="77777777" w:rsidR="00BA1A1A" w:rsidRDefault="00000000">
      <w:pPr>
        <w:pStyle w:val="Plattetekst"/>
        <w:spacing w:line="256" w:lineRule="auto"/>
        <w:ind w:left="116"/>
      </w:pPr>
      <w:r>
        <w:t xml:space="preserve">Gerechtelijke en arbitrale procedures tegen derden worden door de Expediteur niet gevoerd, tenzij </w:t>
      </w:r>
      <w:r>
        <w:rPr>
          <w:spacing w:val="-2"/>
        </w:rPr>
        <w:t>deze</w:t>
      </w:r>
      <w:r>
        <w:rPr>
          <w:spacing w:val="-7"/>
        </w:rPr>
        <w:t xml:space="preserve"> </w:t>
      </w:r>
      <w:r>
        <w:rPr>
          <w:spacing w:val="-2"/>
        </w:rPr>
        <w:t>zich</w:t>
      </w:r>
      <w:r>
        <w:rPr>
          <w:spacing w:val="-7"/>
        </w:rPr>
        <w:t xml:space="preserve"> </w:t>
      </w:r>
      <w:r>
        <w:rPr>
          <w:spacing w:val="-2"/>
        </w:rPr>
        <w:t>daartoe</w:t>
      </w:r>
      <w:r>
        <w:rPr>
          <w:spacing w:val="-7"/>
        </w:rPr>
        <w:t xml:space="preserve"> </w:t>
      </w:r>
      <w:r>
        <w:rPr>
          <w:spacing w:val="-2"/>
        </w:rPr>
        <w:t>op</w:t>
      </w:r>
      <w:r>
        <w:rPr>
          <w:spacing w:val="-6"/>
        </w:rPr>
        <w:t xml:space="preserve"> </w:t>
      </w:r>
      <w:r>
        <w:rPr>
          <w:spacing w:val="-2"/>
        </w:rPr>
        <w:t>verlangen</w:t>
      </w:r>
      <w:r>
        <w:rPr>
          <w:spacing w:val="-5"/>
        </w:rPr>
        <w:t xml:space="preserve"> </w:t>
      </w:r>
      <w:r>
        <w:rPr>
          <w:spacing w:val="-2"/>
        </w:rPr>
        <w:t>van</w:t>
      </w:r>
      <w:r>
        <w:rPr>
          <w:spacing w:val="-6"/>
        </w:rPr>
        <w:t xml:space="preserve"> </w:t>
      </w:r>
      <w:r>
        <w:rPr>
          <w:spacing w:val="-2"/>
        </w:rPr>
        <w:t>de</w:t>
      </w:r>
      <w:r>
        <w:rPr>
          <w:spacing w:val="-4"/>
        </w:rPr>
        <w:t xml:space="preserve"> </w:t>
      </w:r>
      <w:r>
        <w:rPr>
          <w:spacing w:val="-2"/>
        </w:rPr>
        <w:t>Opdrachtgever</w:t>
      </w:r>
      <w:r>
        <w:rPr>
          <w:spacing w:val="-7"/>
        </w:rPr>
        <w:t xml:space="preserve"> </w:t>
      </w:r>
      <w:r>
        <w:rPr>
          <w:spacing w:val="-2"/>
        </w:rPr>
        <w:t>en</w:t>
      </w:r>
      <w:r>
        <w:rPr>
          <w:spacing w:val="-5"/>
        </w:rPr>
        <w:t xml:space="preserve"> </w:t>
      </w:r>
      <w:r>
        <w:rPr>
          <w:spacing w:val="-2"/>
        </w:rPr>
        <w:t>voor</w:t>
      </w:r>
      <w:r>
        <w:rPr>
          <w:spacing w:val="-5"/>
        </w:rPr>
        <w:t xml:space="preserve"> </w:t>
      </w:r>
      <w:r>
        <w:rPr>
          <w:spacing w:val="-2"/>
        </w:rPr>
        <w:t>diens</w:t>
      </w:r>
      <w:r>
        <w:rPr>
          <w:spacing w:val="-5"/>
        </w:rPr>
        <w:t xml:space="preserve"> </w:t>
      </w:r>
      <w:r>
        <w:rPr>
          <w:spacing w:val="-2"/>
        </w:rPr>
        <w:t>rekening</w:t>
      </w:r>
      <w:r>
        <w:rPr>
          <w:spacing w:val="-7"/>
        </w:rPr>
        <w:t xml:space="preserve"> </w:t>
      </w:r>
      <w:r>
        <w:rPr>
          <w:spacing w:val="-2"/>
        </w:rPr>
        <w:t>en</w:t>
      </w:r>
      <w:r>
        <w:rPr>
          <w:spacing w:val="-5"/>
        </w:rPr>
        <w:t xml:space="preserve"> </w:t>
      </w:r>
      <w:r>
        <w:rPr>
          <w:spacing w:val="-2"/>
        </w:rPr>
        <w:t>risico</w:t>
      </w:r>
      <w:r>
        <w:rPr>
          <w:spacing w:val="-3"/>
        </w:rPr>
        <w:t xml:space="preserve"> </w:t>
      </w:r>
      <w:r>
        <w:rPr>
          <w:spacing w:val="-2"/>
        </w:rPr>
        <w:t>bereid</w:t>
      </w:r>
      <w:r>
        <w:rPr>
          <w:spacing w:val="-6"/>
        </w:rPr>
        <w:t xml:space="preserve"> </w:t>
      </w:r>
      <w:r>
        <w:rPr>
          <w:spacing w:val="-2"/>
        </w:rPr>
        <w:t>verklaart.</w:t>
      </w:r>
    </w:p>
    <w:p w14:paraId="5CA159C5" w14:textId="77777777" w:rsidR="00BA1A1A" w:rsidRDefault="00BA1A1A">
      <w:pPr>
        <w:pStyle w:val="Plattetekst"/>
        <w:spacing w:before="26"/>
      </w:pPr>
    </w:p>
    <w:p w14:paraId="34FDD407" w14:textId="77777777" w:rsidR="00BA1A1A" w:rsidRDefault="00000000">
      <w:pPr>
        <w:pStyle w:val="Plattetekst"/>
        <w:ind w:left="1532"/>
      </w:pPr>
      <w:r>
        <w:rPr>
          <w:noProof/>
        </w:rPr>
        <w:drawing>
          <wp:anchor distT="0" distB="0" distL="0" distR="0" simplePos="0" relativeHeight="15750144" behindDoc="0" locked="0" layoutInCell="1" allowOverlap="1" wp14:anchorId="0B68985E" wp14:editId="46A9FC9B">
            <wp:simplePos x="0" y="0"/>
            <wp:positionH relativeFrom="page">
              <wp:posOffset>902232</wp:posOffset>
            </wp:positionH>
            <wp:positionV relativeFrom="paragraph">
              <wp:posOffset>37773</wp:posOffset>
            </wp:positionV>
            <wp:extent cx="574523" cy="98921"/>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0" cstate="print"/>
                    <a:stretch>
                      <a:fillRect/>
                    </a:stretch>
                  </pic:blipFill>
                  <pic:spPr>
                    <a:xfrm>
                      <a:off x="0" y="0"/>
                      <a:ext cx="574523" cy="98921"/>
                    </a:xfrm>
                    <a:prstGeom prst="rect">
                      <a:avLst/>
                    </a:prstGeom>
                  </pic:spPr>
                </pic:pic>
              </a:graphicData>
            </a:graphic>
          </wp:anchor>
        </w:drawing>
      </w:r>
      <w:bookmarkStart w:id="28" w:name="_bookmark28"/>
      <w:bookmarkEnd w:id="28"/>
      <w:r>
        <w:t>Verjaring</w:t>
      </w:r>
      <w:r>
        <w:rPr>
          <w:spacing w:val="-3"/>
        </w:rPr>
        <w:t xml:space="preserve"> </w:t>
      </w:r>
      <w:r>
        <w:t>en</w:t>
      </w:r>
      <w:r>
        <w:rPr>
          <w:spacing w:val="-3"/>
        </w:rPr>
        <w:t xml:space="preserve"> </w:t>
      </w:r>
      <w:r>
        <w:rPr>
          <w:spacing w:val="-2"/>
        </w:rPr>
        <w:t>verval</w:t>
      </w:r>
    </w:p>
    <w:p w14:paraId="08BBD4E2" w14:textId="77777777" w:rsidR="00BA1A1A" w:rsidRDefault="00BA1A1A">
      <w:pPr>
        <w:pStyle w:val="Plattetekst"/>
        <w:spacing w:before="19"/>
      </w:pPr>
    </w:p>
    <w:p w14:paraId="28E28864" w14:textId="44405804" w:rsidR="00BA1A1A" w:rsidRDefault="00000000">
      <w:pPr>
        <w:pStyle w:val="Lijstalinea"/>
        <w:numPr>
          <w:ilvl w:val="0"/>
          <w:numId w:val="3"/>
        </w:numPr>
        <w:tabs>
          <w:tab w:val="left" w:pos="966"/>
        </w:tabs>
        <w:spacing w:line="259" w:lineRule="auto"/>
        <w:ind w:right="115"/>
      </w:pPr>
      <w:r>
        <w:t>Onverminderd het in lid 5 van dit artikel bepaalde verjaart elke vordering door het enkele verloop van negen maanden.</w:t>
      </w:r>
      <w:r w:rsidR="00A30E75" w:rsidRPr="00A30E75">
        <w:t xml:space="preserve"> </w:t>
      </w:r>
      <w:proofErr w:type="gramStart"/>
      <w:r w:rsidR="00A30E75" w:rsidRPr="00592088">
        <w:t>Indien</w:t>
      </w:r>
      <w:proofErr w:type="gramEnd"/>
      <w:r w:rsidR="00A30E75" w:rsidRPr="00592088">
        <w:t xml:space="preserve"> de </w:t>
      </w:r>
      <w:r w:rsidR="00A30E75">
        <w:t>O</w:t>
      </w:r>
      <w:r w:rsidR="00A30E75" w:rsidRPr="00592088">
        <w:t xml:space="preserve">pdrachtgever een </w:t>
      </w:r>
      <w:r w:rsidR="00A30E75">
        <w:t>C</w:t>
      </w:r>
      <w:r w:rsidR="00A30E75" w:rsidRPr="00592088">
        <w:t xml:space="preserve">onsument </w:t>
      </w:r>
      <w:r w:rsidR="00A30E75">
        <w:t>betreft dit 24 maanden.</w:t>
      </w:r>
    </w:p>
    <w:p w14:paraId="15973734" w14:textId="77777777" w:rsidR="00BA1A1A" w:rsidRDefault="00BA1A1A">
      <w:pPr>
        <w:pStyle w:val="Plattetekst"/>
        <w:spacing w:before="23"/>
      </w:pPr>
    </w:p>
    <w:p w14:paraId="652D7551" w14:textId="37FAE05D" w:rsidR="00BA1A1A" w:rsidRDefault="00000000">
      <w:pPr>
        <w:pStyle w:val="Lijstalinea"/>
        <w:numPr>
          <w:ilvl w:val="0"/>
          <w:numId w:val="3"/>
        </w:numPr>
        <w:tabs>
          <w:tab w:val="left" w:pos="965"/>
        </w:tabs>
        <w:ind w:left="965" w:hanging="849"/>
      </w:pPr>
      <w:r>
        <w:t>Elke</w:t>
      </w:r>
      <w:r>
        <w:rPr>
          <w:spacing w:val="-5"/>
        </w:rPr>
        <w:t xml:space="preserve"> </w:t>
      </w:r>
      <w:r>
        <w:t>vordering</w:t>
      </w:r>
      <w:r>
        <w:rPr>
          <w:spacing w:val="-3"/>
        </w:rPr>
        <w:t xml:space="preserve"> </w:t>
      </w:r>
      <w:proofErr w:type="gramStart"/>
      <w:r>
        <w:t>jegens</w:t>
      </w:r>
      <w:proofErr w:type="gramEnd"/>
      <w:r>
        <w:rPr>
          <w:spacing w:val="-6"/>
        </w:rPr>
        <w:t xml:space="preserve"> </w:t>
      </w:r>
      <w:r>
        <w:t>de</w:t>
      </w:r>
      <w:r>
        <w:rPr>
          <w:spacing w:val="-2"/>
        </w:rPr>
        <w:t xml:space="preserve"> </w:t>
      </w:r>
      <w:r>
        <w:t>Expediteur</w:t>
      </w:r>
      <w:r>
        <w:rPr>
          <w:spacing w:val="-3"/>
        </w:rPr>
        <w:t xml:space="preserve"> </w:t>
      </w:r>
      <w:r>
        <w:t>vervalt</w:t>
      </w:r>
      <w:r>
        <w:rPr>
          <w:spacing w:val="-2"/>
        </w:rPr>
        <w:t xml:space="preserve"> </w:t>
      </w:r>
      <w:r>
        <w:t>door</w:t>
      </w:r>
      <w:r>
        <w:rPr>
          <w:spacing w:val="-6"/>
        </w:rPr>
        <w:t xml:space="preserve"> </w:t>
      </w:r>
      <w:r>
        <w:t>het</w:t>
      </w:r>
      <w:r>
        <w:rPr>
          <w:spacing w:val="-4"/>
        </w:rPr>
        <w:t xml:space="preserve"> </w:t>
      </w:r>
      <w:r>
        <w:t>enkele</w:t>
      </w:r>
      <w:r>
        <w:rPr>
          <w:spacing w:val="-4"/>
        </w:rPr>
        <w:t xml:space="preserve"> </w:t>
      </w:r>
      <w:r>
        <w:t>verloop</w:t>
      </w:r>
      <w:r>
        <w:rPr>
          <w:spacing w:val="-7"/>
        </w:rPr>
        <w:t xml:space="preserve"> </w:t>
      </w:r>
      <w:r>
        <w:t>van</w:t>
      </w:r>
      <w:r>
        <w:rPr>
          <w:spacing w:val="-5"/>
        </w:rPr>
        <w:t xml:space="preserve"> </w:t>
      </w:r>
      <w:r>
        <w:t>18</w:t>
      </w:r>
      <w:r>
        <w:rPr>
          <w:spacing w:val="-4"/>
        </w:rPr>
        <w:t xml:space="preserve"> </w:t>
      </w:r>
      <w:r>
        <w:rPr>
          <w:spacing w:val="-2"/>
        </w:rPr>
        <w:t>maanden.</w:t>
      </w:r>
      <w:r w:rsidR="00A30E75" w:rsidRPr="00A30E75">
        <w:t xml:space="preserve"> </w:t>
      </w:r>
      <w:proofErr w:type="gramStart"/>
      <w:r w:rsidR="00A30E75" w:rsidRPr="00592088">
        <w:t>Indien</w:t>
      </w:r>
      <w:proofErr w:type="gramEnd"/>
      <w:r w:rsidR="00A30E75" w:rsidRPr="00592088">
        <w:t xml:space="preserve"> de </w:t>
      </w:r>
      <w:r w:rsidR="00A30E75">
        <w:t>O</w:t>
      </w:r>
      <w:r w:rsidR="00A30E75" w:rsidRPr="00592088">
        <w:t xml:space="preserve">pdrachtgever een </w:t>
      </w:r>
      <w:r w:rsidR="00A30E75">
        <w:t>C</w:t>
      </w:r>
      <w:r w:rsidR="00A30E75" w:rsidRPr="00592088">
        <w:t xml:space="preserve">onsument </w:t>
      </w:r>
      <w:r w:rsidR="00A30E75">
        <w:t>betreft dit 24 maanden.</w:t>
      </w:r>
    </w:p>
    <w:p w14:paraId="1BFAA3CE" w14:textId="77777777" w:rsidR="00BA1A1A" w:rsidRDefault="00BA1A1A">
      <w:pPr>
        <w:pStyle w:val="Plattetekst"/>
        <w:spacing w:before="41"/>
      </w:pPr>
    </w:p>
    <w:p w14:paraId="796AE794" w14:textId="77777777" w:rsidR="00BA1A1A" w:rsidRDefault="00000000">
      <w:pPr>
        <w:pStyle w:val="Lijstalinea"/>
        <w:numPr>
          <w:ilvl w:val="0"/>
          <w:numId w:val="3"/>
        </w:numPr>
        <w:tabs>
          <w:tab w:val="left" w:pos="966"/>
        </w:tabs>
        <w:spacing w:line="259" w:lineRule="auto"/>
        <w:ind w:right="112"/>
      </w:pPr>
      <w:r>
        <w:t>De in de leden 1 en 2 genoemde termijnen, vangen aan op de dag volgende op die waarop de</w:t>
      </w:r>
      <w:r>
        <w:rPr>
          <w:spacing w:val="-4"/>
        </w:rPr>
        <w:t xml:space="preserve"> </w:t>
      </w:r>
      <w:r>
        <w:t>vordering</w:t>
      </w:r>
      <w:r>
        <w:rPr>
          <w:spacing w:val="-5"/>
        </w:rPr>
        <w:t xml:space="preserve"> </w:t>
      </w:r>
      <w:r>
        <w:t>opeisbaar</w:t>
      </w:r>
      <w:r>
        <w:rPr>
          <w:spacing w:val="-5"/>
        </w:rPr>
        <w:t xml:space="preserve"> </w:t>
      </w:r>
      <w:r>
        <w:t>is</w:t>
      </w:r>
      <w:r>
        <w:rPr>
          <w:spacing w:val="-5"/>
        </w:rPr>
        <w:t xml:space="preserve"> </w:t>
      </w:r>
      <w:r>
        <w:t>geworden,</w:t>
      </w:r>
      <w:r>
        <w:rPr>
          <w:spacing w:val="-4"/>
        </w:rPr>
        <w:t xml:space="preserve"> </w:t>
      </w:r>
      <w:r>
        <w:t>dan</w:t>
      </w:r>
      <w:r>
        <w:rPr>
          <w:spacing w:val="-5"/>
        </w:rPr>
        <w:t xml:space="preserve"> </w:t>
      </w:r>
      <w:r>
        <w:t>wel</w:t>
      </w:r>
      <w:r>
        <w:rPr>
          <w:spacing w:val="-4"/>
        </w:rPr>
        <w:t xml:space="preserve"> </w:t>
      </w:r>
      <w:r>
        <w:t>de</w:t>
      </w:r>
      <w:r>
        <w:rPr>
          <w:spacing w:val="-4"/>
        </w:rPr>
        <w:t xml:space="preserve"> </w:t>
      </w:r>
      <w:r>
        <w:t>dag</w:t>
      </w:r>
      <w:r>
        <w:rPr>
          <w:spacing w:val="-5"/>
        </w:rPr>
        <w:t xml:space="preserve"> </w:t>
      </w:r>
      <w:r>
        <w:t>volgende</w:t>
      </w:r>
      <w:r>
        <w:rPr>
          <w:spacing w:val="-6"/>
        </w:rPr>
        <w:t xml:space="preserve"> </w:t>
      </w:r>
      <w:r>
        <w:t>op</w:t>
      </w:r>
      <w:r>
        <w:rPr>
          <w:spacing w:val="-5"/>
        </w:rPr>
        <w:t xml:space="preserve"> </w:t>
      </w:r>
      <w:r>
        <w:t>die</w:t>
      </w:r>
      <w:r>
        <w:rPr>
          <w:spacing w:val="-4"/>
        </w:rPr>
        <w:t xml:space="preserve"> </w:t>
      </w:r>
      <w:r>
        <w:t>waarop</w:t>
      </w:r>
      <w:r>
        <w:rPr>
          <w:spacing w:val="-5"/>
        </w:rPr>
        <w:t xml:space="preserve"> </w:t>
      </w:r>
      <w:r>
        <w:t>de</w:t>
      </w:r>
      <w:r>
        <w:rPr>
          <w:spacing w:val="-6"/>
        </w:rPr>
        <w:t xml:space="preserve"> </w:t>
      </w:r>
      <w:r>
        <w:t>benadeelde met de schade bekend is geworden. Onverminderd het hiervoor bepaalde, vangen voornoemde termijnen voor vorderingen met betrekking tot beschadiging, waardevermindering</w:t>
      </w:r>
      <w:r>
        <w:rPr>
          <w:spacing w:val="-13"/>
        </w:rPr>
        <w:t xml:space="preserve"> </w:t>
      </w:r>
      <w:r>
        <w:t>of</w:t>
      </w:r>
      <w:r>
        <w:rPr>
          <w:spacing w:val="-12"/>
        </w:rPr>
        <w:t xml:space="preserve"> </w:t>
      </w:r>
      <w:r>
        <w:t>verlies</w:t>
      </w:r>
      <w:r>
        <w:rPr>
          <w:spacing w:val="-10"/>
        </w:rPr>
        <w:t xml:space="preserve"> </w:t>
      </w:r>
      <w:r>
        <w:t>van</w:t>
      </w:r>
      <w:r>
        <w:rPr>
          <w:spacing w:val="-11"/>
        </w:rPr>
        <w:t xml:space="preserve"> </w:t>
      </w:r>
      <w:r>
        <w:t>de</w:t>
      </w:r>
      <w:r>
        <w:rPr>
          <w:spacing w:val="-12"/>
        </w:rPr>
        <w:t xml:space="preserve"> </w:t>
      </w:r>
      <w:r>
        <w:t>zaken</w:t>
      </w:r>
      <w:r>
        <w:rPr>
          <w:spacing w:val="-11"/>
        </w:rPr>
        <w:t xml:space="preserve"> </w:t>
      </w:r>
      <w:r>
        <w:t>aan</w:t>
      </w:r>
      <w:r>
        <w:rPr>
          <w:spacing w:val="-13"/>
        </w:rPr>
        <w:t xml:space="preserve"> </w:t>
      </w:r>
      <w:r>
        <w:t>op</w:t>
      </w:r>
      <w:r>
        <w:rPr>
          <w:spacing w:val="-11"/>
        </w:rPr>
        <w:t xml:space="preserve"> </w:t>
      </w:r>
      <w:r>
        <w:t>de</w:t>
      </w:r>
      <w:r>
        <w:rPr>
          <w:spacing w:val="-12"/>
        </w:rPr>
        <w:t xml:space="preserve"> </w:t>
      </w:r>
      <w:r>
        <w:t>dag</w:t>
      </w:r>
      <w:r>
        <w:rPr>
          <w:spacing w:val="-11"/>
        </w:rPr>
        <w:t xml:space="preserve"> </w:t>
      </w:r>
      <w:r>
        <w:t>volgende</w:t>
      </w:r>
      <w:r>
        <w:rPr>
          <w:spacing w:val="-12"/>
        </w:rPr>
        <w:t xml:space="preserve"> </w:t>
      </w:r>
      <w:r>
        <w:t>op</w:t>
      </w:r>
      <w:r>
        <w:rPr>
          <w:spacing w:val="-11"/>
        </w:rPr>
        <w:t xml:space="preserve"> </w:t>
      </w:r>
      <w:r>
        <w:t>dag</w:t>
      </w:r>
      <w:r>
        <w:rPr>
          <w:spacing w:val="-11"/>
        </w:rPr>
        <w:t xml:space="preserve"> </w:t>
      </w:r>
      <w:r>
        <w:t>waarop</w:t>
      </w:r>
      <w:r>
        <w:rPr>
          <w:spacing w:val="-11"/>
        </w:rPr>
        <w:t xml:space="preserve"> </w:t>
      </w:r>
      <w:r>
        <w:t>de</w:t>
      </w:r>
      <w:r>
        <w:rPr>
          <w:spacing w:val="-10"/>
        </w:rPr>
        <w:t xml:space="preserve"> </w:t>
      </w:r>
      <w:r>
        <w:t>Zaken door de Expediteur zijn afgeleverd of hadden moeten worden afgeleverd.</w:t>
      </w:r>
    </w:p>
    <w:p w14:paraId="15431F7D" w14:textId="77777777" w:rsidR="00BA1A1A" w:rsidRDefault="00BA1A1A">
      <w:pPr>
        <w:pStyle w:val="Plattetekst"/>
        <w:spacing w:before="22"/>
      </w:pPr>
    </w:p>
    <w:p w14:paraId="4B1BC884" w14:textId="77777777" w:rsidR="00BA1A1A" w:rsidRDefault="00000000">
      <w:pPr>
        <w:pStyle w:val="Lijstalinea"/>
        <w:numPr>
          <w:ilvl w:val="0"/>
          <w:numId w:val="3"/>
        </w:numPr>
        <w:tabs>
          <w:tab w:val="left" w:pos="968"/>
        </w:tabs>
        <w:spacing w:line="256" w:lineRule="auto"/>
        <w:ind w:left="968" w:right="117" w:hanging="852"/>
      </w:pPr>
      <w:r>
        <w:t>In het geval de Expediteur door derden, waaronder enige overheid, wordt aangesproken, vangen de in lid 1 en 2 genoemde termijnen aan vanaf de eerste van de volgende dagen:</w:t>
      </w:r>
    </w:p>
    <w:p w14:paraId="7F55BA15" w14:textId="77777777" w:rsidR="00BA1A1A" w:rsidRDefault="00000000">
      <w:pPr>
        <w:pStyle w:val="Lijstalinea"/>
        <w:numPr>
          <w:ilvl w:val="1"/>
          <w:numId w:val="3"/>
        </w:numPr>
        <w:tabs>
          <w:tab w:val="left" w:pos="1248"/>
        </w:tabs>
        <w:spacing w:before="77"/>
        <w:ind w:left="1248" w:hanging="285"/>
      </w:pPr>
      <w:proofErr w:type="gramStart"/>
      <w:r>
        <w:t>de</w:t>
      </w:r>
      <w:proofErr w:type="gramEnd"/>
      <w:r>
        <w:rPr>
          <w:spacing w:val="-2"/>
        </w:rPr>
        <w:t xml:space="preserve"> </w:t>
      </w:r>
      <w:r>
        <w:t>dag</w:t>
      </w:r>
      <w:r>
        <w:rPr>
          <w:spacing w:val="-3"/>
        </w:rPr>
        <w:t xml:space="preserve"> </w:t>
      </w:r>
      <w:r>
        <w:t>volgende</w:t>
      </w:r>
      <w:r>
        <w:rPr>
          <w:spacing w:val="-4"/>
        </w:rPr>
        <w:t xml:space="preserve"> </w:t>
      </w:r>
      <w:r>
        <w:t>op</w:t>
      </w:r>
      <w:r>
        <w:rPr>
          <w:spacing w:val="-3"/>
        </w:rPr>
        <w:t xml:space="preserve"> </w:t>
      </w:r>
      <w:r>
        <w:t>die</w:t>
      </w:r>
      <w:r>
        <w:rPr>
          <w:spacing w:val="-5"/>
        </w:rPr>
        <w:t xml:space="preserve"> </w:t>
      </w:r>
      <w:r>
        <w:t>waarop</w:t>
      </w:r>
      <w:r>
        <w:rPr>
          <w:spacing w:val="-3"/>
        </w:rPr>
        <w:t xml:space="preserve"> </w:t>
      </w:r>
      <w:r>
        <w:t>de</w:t>
      </w:r>
      <w:r>
        <w:rPr>
          <w:spacing w:val="-3"/>
        </w:rPr>
        <w:t xml:space="preserve"> </w:t>
      </w:r>
      <w:r>
        <w:t>Expediteur</w:t>
      </w:r>
      <w:r>
        <w:rPr>
          <w:spacing w:val="-2"/>
        </w:rPr>
        <w:t xml:space="preserve"> </w:t>
      </w:r>
      <w:r>
        <w:t>door</w:t>
      </w:r>
      <w:r>
        <w:rPr>
          <w:spacing w:val="-2"/>
        </w:rPr>
        <w:t xml:space="preserve"> </w:t>
      </w:r>
      <w:r>
        <w:t>de</w:t>
      </w:r>
      <w:r>
        <w:rPr>
          <w:spacing w:val="-2"/>
        </w:rPr>
        <w:t xml:space="preserve"> </w:t>
      </w:r>
      <w:r>
        <w:t>derde</w:t>
      </w:r>
      <w:r>
        <w:rPr>
          <w:spacing w:val="-2"/>
        </w:rPr>
        <w:t xml:space="preserve"> </w:t>
      </w:r>
      <w:r>
        <w:t>in</w:t>
      </w:r>
      <w:r>
        <w:rPr>
          <w:spacing w:val="-5"/>
        </w:rPr>
        <w:t xml:space="preserve"> </w:t>
      </w:r>
      <w:r>
        <w:t>rechte</w:t>
      </w:r>
      <w:r>
        <w:rPr>
          <w:spacing w:val="-2"/>
        </w:rPr>
        <w:t xml:space="preserve"> </w:t>
      </w:r>
      <w:r>
        <w:t>is</w:t>
      </w:r>
      <w:r>
        <w:rPr>
          <w:spacing w:val="-1"/>
        </w:rPr>
        <w:t xml:space="preserve"> </w:t>
      </w:r>
      <w:r>
        <w:rPr>
          <w:spacing w:val="-2"/>
        </w:rPr>
        <w:t>aangesproken;</w:t>
      </w:r>
    </w:p>
    <w:p w14:paraId="16D0AA46" w14:textId="77777777" w:rsidR="00BA1A1A" w:rsidRDefault="00000000">
      <w:pPr>
        <w:pStyle w:val="Lijstalinea"/>
        <w:numPr>
          <w:ilvl w:val="1"/>
          <w:numId w:val="3"/>
        </w:numPr>
        <w:tabs>
          <w:tab w:val="left" w:pos="1249"/>
        </w:tabs>
        <w:spacing w:before="1"/>
        <w:ind w:right="117"/>
      </w:pPr>
      <w:proofErr w:type="gramStart"/>
      <w:r>
        <w:t>de</w:t>
      </w:r>
      <w:proofErr w:type="gramEnd"/>
      <w:r>
        <w:t xml:space="preserve"> dag volgende op die waarop de Expediteur de tot hem gerichte vordering heeft </w:t>
      </w:r>
      <w:r>
        <w:rPr>
          <w:spacing w:val="-2"/>
        </w:rPr>
        <w:t>voldaan.</w:t>
      </w:r>
    </w:p>
    <w:p w14:paraId="5E20EF75" w14:textId="77777777" w:rsidR="00BA1A1A" w:rsidRDefault="00000000">
      <w:pPr>
        <w:pStyle w:val="Plattetekst"/>
        <w:spacing w:line="259" w:lineRule="auto"/>
        <w:ind w:left="968" w:right="113"/>
        <w:jc w:val="both"/>
      </w:pPr>
      <w:proofErr w:type="gramStart"/>
      <w:r>
        <w:t>Indien</w:t>
      </w:r>
      <w:proofErr w:type="gramEnd"/>
      <w:r>
        <w:t xml:space="preserve"> de Expediteur of een door hem ingeschakelde derde in bezwaar en/of beroep is gegaan, vangen de</w:t>
      </w:r>
      <w:r>
        <w:rPr>
          <w:spacing w:val="-1"/>
        </w:rPr>
        <w:t xml:space="preserve"> </w:t>
      </w:r>
      <w:r>
        <w:t>in lid</w:t>
      </w:r>
      <w:r>
        <w:rPr>
          <w:spacing w:val="-2"/>
        </w:rPr>
        <w:t xml:space="preserve"> </w:t>
      </w:r>
      <w:r>
        <w:t>1</w:t>
      </w:r>
      <w:r>
        <w:rPr>
          <w:spacing w:val="-3"/>
        </w:rPr>
        <w:t xml:space="preserve"> </w:t>
      </w:r>
      <w:r>
        <w:t>en 2 genoemde</w:t>
      </w:r>
      <w:r>
        <w:rPr>
          <w:spacing w:val="-1"/>
        </w:rPr>
        <w:t xml:space="preserve"> </w:t>
      </w:r>
      <w:r>
        <w:t>termijnen</w:t>
      </w:r>
      <w:r>
        <w:rPr>
          <w:spacing w:val="-4"/>
        </w:rPr>
        <w:t xml:space="preserve"> </w:t>
      </w:r>
      <w:r>
        <w:t>aan op</w:t>
      </w:r>
      <w:r>
        <w:rPr>
          <w:spacing w:val="-2"/>
        </w:rPr>
        <w:t xml:space="preserve"> </w:t>
      </w:r>
      <w:r>
        <w:t>de dag</w:t>
      </w:r>
      <w:r>
        <w:rPr>
          <w:spacing w:val="-2"/>
        </w:rPr>
        <w:t xml:space="preserve"> </w:t>
      </w:r>
      <w:r>
        <w:t>volgende</w:t>
      </w:r>
      <w:r>
        <w:rPr>
          <w:spacing w:val="-3"/>
        </w:rPr>
        <w:t xml:space="preserve"> </w:t>
      </w:r>
      <w:r>
        <w:t>op die</w:t>
      </w:r>
      <w:r>
        <w:rPr>
          <w:spacing w:val="-1"/>
        </w:rPr>
        <w:t xml:space="preserve"> </w:t>
      </w:r>
      <w:r>
        <w:t>waarop de uitspraak in bezwaar en/of beroep definitief is geworden.</w:t>
      </w:r>
    </w:p>
    <w:p w14:paraId="308F45E7" w14:textId="77777777" w:rsidR="00BA1A1A" w:rsidRDefault="00BA1A1A">
      <w:pPr>
        <w:pStyle w:val="Plattetekst"/>
        <w:spacing w:before="21"/>
      </w:pPr>
    </w:p>
    <w:p w14:paraId="03798610" w14:textId="77777777" w:rsidR="00BA1A1A" w:rsidRDefault="00000000">
      <w:pPr>
        <w:pStyle w:val="Lijstalinea"/>
        <w:numPr>
          <w:ilvl w:val="0"/>
          <w:numId w:val="3"/>
        </w:numPr>
        <w:tabs>
          <w:tab w:val="left" w:pos="1016"/>
        </w:tabs>
        <w:spacing w:line="259" w:lineRule="auto"/>
        <w:ind w:left="1016" w:right="112" w:hanging="900"/>
      </w:pPr>
      <w:r>
        <w:t>Tenzij</w:t>
      </w:r>
      <w:r>
        <w:rPr>
          <w:spacing w:val="-13"/>
        </w:rPr>
        <w:t xml:space="preserve"> </w:t>
      </w:r>
      <w:r>
        <w:t>de</w:t>
      </w:r>
      <w:r>
        <w:rPr>
          <w:spacing w:val="-12"/>
        </w:rPr>
        <w:t xml:space="preserve"> </w:t>
      </w:r>
      <w:r>
        <w:t>situatie</w:t>
      </w:r>
      <w:r>
        <w:rPr>
          <w:spacing w:val="-13"/>
        </w:rPr>
        <w:t xml:space="preserve"> </w:t>
      </w:r>
      <w:r>
        <w:t>als</w:t>
      </w:r>
      <w:r>
        <w:rPr>
          <w:spacing w:val="-12"/>
        </w:rPr>
        <w:t xml:space="preserve"> </w:t>
      </w:r>
      <w:r>
        <w:t>bedoeld</w:t>
      </w:r>
      <w:r>
        <w:rPr>
          <w:spacing w:val="-13"/>
        </w:rPr>
        <w:t xml:space="preserve"> </w:t>
      </w:r>
      <w:r>
        <w:t>in</w:t>
      </w:r>
      <w:r>
        <w:rPr>
          <w:spacing w:val="-12"/>
        </w:rPr>
        <w:t xml:space="preserve"> </w:t>
      </w:r>
      <w:r>
        <w:t>lid</w:t>
      </w:r>
      <w:r>
        <w:rPr>
          <w:spacing w:val="-13"/>
        </w:rPr>
        <w:t xml:space="preserve"> </w:t>
      </w:r>
      <w:r>
        <w:t>4</w:t>
      </w:r>
      <w:r>
        <w:rPr>
          <w:spacing w:val="-12"/>
        </w:rPr>
        <w:t xml:space="preserve"> </w:t>
      </w:r>
      <w:r>
        <w:t>van</w:t>
      </w:r>
      <w:r>
        <w:rPr>
          <w:spacing w:val="-12"/>
        </w:rPr>
        <w:t xml:space="preserve"> </w:t>
      </w:r>
      <w:r>
        <w:t>dit</w:t>
      </w:r>
      <w:r>
        <w:rPr>
          <w:spacing w:val="-13"/>
        </w:rPr>
        <w:t xml:space="preserve"> </w:t>
      </w:r>
      <w:r>
        <w:t>artikel</w:t>
      </w:r>
      <w:r>
        <w:rPr>
          <w:spacing w:val="-12"/>
        </w:rPr>
        <w:t xml:space="preserve"> </w:t>
      </w:r>
      <w:r>
        <w:t>zich</w:t>
      </w:r>
      <w:r>
        <w:rPr>
          <w:spacing w:val="-13"/>
        </w:rPr>
        <w:t xml:space="preserve"> </w:t>
      </w:r>
      <w:r>
        <w:t>voordoet,</w:t>
      </w:r>
      <w:r>
        <w:rPr>
          <w:spacing w:val="-12"/>
        </w:rPr>
        <w:t xml:space="preserve"> </w:t>
      </w:r>
      <w:r>
        <w:t>begint,</w:t>
      </w:r>
      <w:r>
        <w:rPr>
          <w:spacing w:val="-13"/>
        </w:rPr>
        <w:t xml:space="preserve"> </w:t>
      </w:r>
      <w:r>
        <w:t>indien</w:t>
      </w:r>
      <w:r>
        <w:rPr>
          <w:spacing w:val="-12"/>
        </w:rPr>
        <w:t xml:space="preserve"> </w:t>
      </w:r>
      <w:r>
        <w:t>na</w:t>
      </w:r>
      <w:r>
        <w:rPr>
          <w:spacing w:val="-12"/>
        </w:rPr>
        <w:t xml:space="preserve"> </w:t>
      </w:r>
      <w:r>
        <w:t>de</w:t>
      </w:r>
      <w:r>
        <w:rPr>
          <w:spacing w:val="-13"/>
        </w:rPr>
        <w:t xml:space="preserve"> </w:t>
      </w:r>
      <w:r>
        <w:t>termijn van</w:t>
      </w:r>
      <w:r>
        <w:rPr>
          <w:spacing w:val="-13"/>
        </w:rPr>
        <w:t xml:space="preserve"> </w:t>
      </w:r>
      <w:r>
        <w:t>verjaring</w:t>
      </w:r>
      <w:r>
        <w:rPr>
          <w:spacing w:val="-12"/>
        </w:rPr>
        <w:t xml:space="preserve"> </w:t>
      </w:r>
      <w:r>
        <w:t>één</w:t>
      </w:r>
      <w:r>
        <w:rPr>
          <w:spacing w:val="-13"/>
        </w:rPr>
        <w:t xml:space="preserve"> </w:t>
      </w:r>
      <w:r>
        <w:t>van</w:t>
      </w:r>
      <w:r>
        <w:rPr>
          <w:spacing w:val="-12"/>
        </w:rPr>
        <w:t xml:space="preserve"> </w:t>
      </w:r>
      <w:r>
        <w:t>de</w:t>
      </w:r>
      <w:r>
        <w:rPr>
          <w:spacing w:val="-13"/>
        </w:rPr>
        <w:t xml:space="preserve"> </w:t>
      </w:r>
      <w:r>
        <w:t>partijen</w:t>
      </w:r>
      <w:r>
        <w:rPr>
          <w:spacing w:val="-12"/>
        </w:rPr>
        <w:t xml:space="preserve"> </w:t>
      </w:r>
      <w:r>
        <w:t>wordt</w:t>
      </w:r>
      <w:r>
        <w:rPr>
          <w:spacing w:val="-13"/>
        </w:rPr>
        <w:t xml:space="preserve"> </w:t>
      </w:r>
      <w:r>
        <w:t>aangesproken</w:t>
      </w:r>
      <w:r>
        <w:rPr>
          <w:spacing w:val="-12"/>
        </w:rPr>
        <w:t xml:space="preserve"> </w:t>
      </w:r>
      <w:r>
        <w:t>voor</w:t>
      </w:r>
      <w:r>
        <w:rPr>
          <w:spacing w:val="-12"/>
        </w:rPr>
        <w:t xml:space="preserve"> </w:t>
      </w:r>
      <w:r>
        <w:t>hetgeen</w:t>
      </w:r>
      <w:r>
        <w:rPr>
          <w:spacing w:val="-13"/>
        </w:rPr>
        <w:t xml:space="preserve"> </w:t>
      </w:r>
      <w:r>
        <w:t>door</w:t>
      </w:r>
      <w:r>
        <w:rPr>
          <w:spacing w:val="-12"/>
        </w:rPr>
        <w:t xml:space="preserve"> </w:t>
      </w:r>
      <w:r>
        <w:t>hem</w:t>
      </w:r>
      <w:r>
        <w:rPr>
          <w:spacing w:val="-13"/>
        </w:rPr>
        <w:t xml:space="preserve"> </w:t>
      </w:r>
      <w:r>
        <w:t>aan</w:t>
      </w:r>
      <w:r>
        <w:rPr>
          <w:spacing w:val="-12"/>
        </w:rPr>
        <w:t xml:space="preserve"> </w:t>
      </w:r>
      <w:r>
        <w:t>een</w:t>
      </w:r>
      <w:r>
        <w:rPr>
          <w:spacing w:val="-13"/>
        </w:rPr>
        <w:t xml:space="preserve"> </w:t>
      </w:r>
      <w:r>
        <w:t>derde is verschuldigd, een nieuwe termijn van verjaring te lopen die drie maanden beloopt.</w:t>
      </w:r>
    </w:p>
    <w:p w14:paraId="6818D0CD" w14:textId="77777777" w:rsidR="00BA1A1A" w:rsidRDefault="00BA1A1A">
      <w:pPr>
        <w:pStyle w:val="Plattetekst"/>
        <w:spacing w:before="20"/>
      </w:pPr>
    </w:p>
    <w:p w14:paraId="1B0F4322" w14:textId="77777777" w:rsidR="00BA1A1A" w:rsidRDefault="00000000">
      <w:pPr>
        <w:pStyle w:val="Plattetekst"/>
        <w:ind w:left="1532"/>
      </w:pPr>
      <w:r>
        <w:rPr>
          <w:noProof/>
        </w:rPr>
        <w:drawing>
          <wp:anchor distT="0" distB="0" distL="0" distR="0" simplePos="0" relativeHeight="15750656" behindDoc="0" locked="0" layoutInCell="1" allowOverlap="1" wp14:anchorId="024C9177" wp14:editId="4E753CD3">
            <wp:simplePos x="0" y="0"/>
            <wp:positionH relativeFrom="page">
              <wp:posOffset>902232</wp:posOffset>
            </wp:positionH>
            <wp:positionV relativeFrom="paragraph">
              <wp:posOffset>38857</wp:posOffset>
            </wp:positionV>
            <wp:extent cx="574523" cy="98921"/>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5" cstate="print"/>
                    <a:stretch>
                      <a:fillRect/>
                    </a:stretch>
                  </pic:blipFill>
                  <pic:spPr>
                    <a:xfrm>
                      <a:off x="0" y="0"/>
                      <a:ext cx="574523" cy="98921"/>
                    </a:xfrm>
                    <a:prstGeom prst="rect">
                      <a:avLst/>
                    </a:prstGeom>
                  </pic:spPr>
                </pic:pic>
              </a:graphicData>
            </a:graphic>
          </wp:anchor>
        </w:drawing>
      </w:r>
      <w:bookmarkStart w:id="29" w:name="_bookmark29"/>
      <w:bookmarkEnd w:id="29"/>
      <w:r>
        <w:rPr>
          <w:spacing w:val="-2"/>
        </w:rPr>
        <w:t>Rechtskeuze</w:t>
      </w:r>
    </w:p>
    <w:p w14:paraId="338F3017" w14:textId="77777777" w:rsidR="00BA1A1A" w:rsidRDefault="00BA1A1A">
      <w:pPr>
        <w:pStyle w:val="Plattetekst"/>
        <w:spacing w:before="22"/>
      </w:pPr>
    </w:p>
    <w:p w14:paraId="1734B9CD" w14:textId="77777777" w:rsidR="00BA1A1A" w:rsidRDefault="00000000">
      <w:pPr>
        <w:pStyle w:val="Lijstalinea"/>
        <w:numPr>
          <w:ilvl w:val="0"/>
          <w:numId w:val="2"/>
        </w:numPr>
        <w:tabs>
          <w:tab w:val="left" w:pos="968"/>
        </w:tabs>
        <w:spacing w:line="256" w:lineRule="auto"/>
        <w:ind w:right="116"/>
      </w:pPr>
      <w:r>
        <w:t>Alle</w:t>
      </w:r>
      <w:r>
        <w:rPr>
          <w:spacing w:val="-1"/>
        </w:rPr>
        <w:t xml:space="preserve"> </w:t>
      </w:r>
      <w:r>
        <w:t>Overeenkomsten</w:t>
      </w:r>
      <w:r>
        <w:rPr>
          <w:spacing w:val="-1"/>
        </w:rPr>
        <w:t xml:space="preserve"> </w:t>
      </w:r>
      <w:r>
        <w:t>waarop</w:t>
      </w:r>
      <w:r>
        <w:rPr>
          <w:spacing w:val="-1"/>
        </w:rPr>
        <w:t xml:space="preserve"> </w:t>
      </w:r>
      <w:r>
        <w:t>deze</w:t>
      </w:r>
      <w:r>
        <w:rPr>
          <w:spacing w:val="-1"/>
        </w:rPr>
        <w:t xml:space="preserve"> </w:t>
      </w:r>
      <w:r>
        <w:t>Voorwaarden</w:t>
      </w:r>
      <w:r>
        <w:rPr>
          <w:spacing w:val="-3"/>
        </w:rPr>
        <w:t xml:space="preserve"> </w:t>
      </w:r>
      <w:r>
        <w:t>van</w:t>
      </w:r>
      <w:r>
        <w:rPr>
          <w:spacing w:val="-3"/>
        </w:rPr>
        <w:t xml:space="preserve"> </w:t>
      </w:r>
      <w:r>
        <w:t>toepassing</w:t>
      </w:r>
      <w:r>
        <w:rPr>
          <w:spacing w:val="-1"/>
        </w:rPr>
        <w:t xml:space="preserve"> </w:t>
      </w:r>
      <w:r>
        <w:t>zijn,</w:t>
      </w:r>
      <w:r>
        <w:rPr>
          <w:spacing w:val="-1"/>
        </w:rPr>
        <w:t xml:space="preserve"> </w:t>
      </w:r>
      <w:r>
        <w:t>zijn</w:t>
      </w:r>
      <w:r>
        <w:rPr>
          <w:spacing w:val="-2"/>
        </w:rPr>
        <w:t xml:space="preserve"> </w:t>
      </w:r>
      <w:r>
        <w:t>onderworpen</w:t>
      </w:r>
      <w:r>
        <w:rPr>
          <w:spacing w:val="-1"/>
        </w:rPr>
        <w:t xml:space="preserve"> </w:t>
      </w:r>
      <w:r>
        <w:t>aan Nederlands recht.</w:t>
      </w:r>
    </w:p>
    <w:p w14:paraId="5CC89FF9" w14:textId="77777777" w:rsidR="00BA1A1A" w:rsidRDefault="00BA1A1A">
      <w:pPr>
        <w:pStyle w:val="Plattetekst"/>
        <w:spacing w:before="26"/>
      </w:pPr>
    </w:p>
    <w:p w14:paraId="17ADFDA2" w14:textId="77777777" w:rsidR="00BA1A1A" w:rsidRPr="00A223D4" w:rsidRDefault="00000000">
      <w:pPr>
        <w:pStyle w:val="Lijstalinea"/>
        <w:numPr>
          <w:ilvl w:val="0"/>
          <w:numId w:val="2"/>
        </w:numPr>
        <w:tabs>
          <w:tab w:val="left" w:pos="968"/>
        </w:tabs>
        <w:spacing w:before="1"/>
      </w:pPr>
      <w:r>
        <w:t>Als</w:t>
      </w:r>
      <w:r>
        <w:rPr>
          <w:spacing w:val="-9"/>
        </w:rPr>
        <w:t xml:space="preserve"> </w:t>
      </w:r>
      <w:r>
        <w:t>plaats</w:t>
      </w:r>
      <w:r>
        <w:rPr>
          <w:spacing w:val="-9"/>
        </w:rPr>
        <w:t xml:space="preserve"> </w:t>
      </w:r>
      <w:r>
        <w:t>van</w:t>
      </w:r>
      <w:r>
        <w:rPr>
          <w:spacing w:val="-9"/>
        </w:rPr>
        <w:t xml:space="preserve"> </w:t>
      </w:r>
      <w:r>
        <w:t>vereffening</w:t>
      </w:r>
      <w:r>
        <w:rPr>
          <w:spacing w:val="-9"/>
        </w:rPr>
        <w:t xml:space="preserve"> </w:t>
      </w:r>
      <w:r>
        <w:t>en</w:t>
      </w:r>
      <w:r>
        <w:rPr>
          <w:spacing w:val="-8"/>
        </w:rPr>
        <w:t xml:space="preserve"> </w:t>
      </w:r>
      <w:r>
        <w:t>schaderegeling</w:t>
      </w:r>
      <w:r>
        <w:rPr>
          <w:spacing w:val="-9"/>
        </w:rPr>
        <w:t xml:space="preserve"> </w:t>
      </w:r>
      <w:r>
        <w:t>geldt</w:t>
      </w:r>
      <w:r>
        <w:rPr>
          <w:spacing w:val="-7"/>
        </w:rPr>
        <w:t xml:space="preserve"> </w:t>
      </w:r>
      <w:r>
        <w:t>de</w:t>
      </w:r>
      <w:r>
        <w:rPr>
          <w:spacing w:val="-6"/>
        </w:rPr>
        <w:t xml:space="preserve"> </w:t>
      </w:r>
      <w:r>
        <w:t>plaats</w:t>
      </w:r>
      <w:r>
        <w:rPr>
          <w:spacing w:val="-9"/>
        </w:rPr>
        <w:t xml:space="preserve"> </w:t>
      </w:r>
      <w:r>
        <w:t>van</w:t>
      </w:r>
      <w:r>
        <w:rPr>
          <w:spacing w:val="-9"/>
        </w:rPr>
        <w:t xml:space="preserve"> </w:t>
      </w:r>
      <w:r>
        <w:t>vestiging</w:t>
      </w:r>
      <w:r>
        <w:rPr>
          <w:spacing w:val="-9"/>
        </w:rPr>
        <w:t xml:space="preserve"> </w:t>
      </w:r>
      <w:r>
        <w:t>van</w:t>
      </w:r>
      <w:r>
        <w:rPr>
          <w:spacing w:val="-8"/>
        </w:rPr>
        <w:t xml:space="preserve"> </w:t>
      </w:r>
      <w:r>
        <w:t>de</w:t>
      </w:r>
      <w:r>
        <w:rPr>
          <w:spacing w:val="-6"/>
        </w:rPr>
        <w:t xml:space="preserve"> </w:t>
      </w:r>
      <w:r>
        <w:rPr>
          <w:spacing w:val="-2"/>
        </w:rPr>
        <w:t>Expediteur.</w:t>
      </w:r>
    </w:p>
    <w:p w14:paraId="7DB7983B" w14:textId="77777777" w:rsidR="00CD3934" w:rsidRDefault="00CD3934" w:rsidP="00A223D4">
      <w:pPr>
        <w:pStyle w:val="Lijstalinea"/>
      </w:pPr>
    </w:p>
    <w:p w14:paraId="16BD782A" w14:textId="10FAF716" w:rsidR="00CD3934" w:rsidRDefault="00CD3934">
      <w:pPr>
        <w:pStyle w:val="Lijstalinea"/>
        <w:numPr>
          <w:ilvl w:val="0"/>
          <w:numId w:val="2"/>
        </w:numPr>
        <w:tabs>
          <w:tab w:val="left" w:pos="968"/>
        </w:tabs>
        <w:spacing w:before="1"/>
      </w:pPr>
      <w:r>
        <w:t>In het geval dat de Opdrachtgever een Consument is,</w:t>
      </w:r>
      <w:r w:rsidRPr="00CD3934">
        <w:t xml:space="preserve"> wordt de plaats van vereffening en schaderegeling vastgesteld in de woonplaats van de </w:t>
      </w:r>
      <w:r>
        <w:t>C</w:t>
      </w:r>
      <w:r w:rsidRPr="00CD3934">
        <w:t>onsument, tenzij anders overeengekomen en voor zover dit niet in strijd is met de dwingendrechtelijke consumentenbescherming.</w:t>
      </w:r>
    </w:p>
    <w:p w14:paraId="08E7F218" w14:textId="77777777" w:rsidR="00BA1A1A" w:rsidRDefault="00BA1A1A">
      <w:pPr>
        <w:pStyle w:val="Plattetekst"/>
        <w:spacing w:before="41"/>
      </w:pPr>
    </w:p>
    <w:p w14:paraId="453F25B6" w14:textId="77777777" w:rsidR="00BA1A1A" w:rsidRDefault="00000000">
      <w:pPr>
        <w:pStyle w:val="Plattetekst"/>
        <w:ind w:left="1532"/>
      </w:pPr>
      <w:r>
        <w:rPr>
          <w:noProof/>
        </w:rPr>
        <w:drawing>
          <wp:anchor distT="0" distB="0" distL="0" distR="0" simplePos="0" relativeHeight="15751168" behindDoc="0" locked="0" layoutInCell="1" allowOverlap="1" wp14:anchorId="02AB4625" wp14:editId="7FAEBB99">
            <wp:simplePos x="0" y="0"/>
            <wp:positionH relativeFrom="page">
              <wp:posOffset>902232</wp:posOffset>
            </wp:positionH>
            <wp:positionV relativeFrom="paragraph">
              <wp:posOffset>38171</wp:posOffset>
            </wp:positionV>
            <wp:extent cx="574523" cy="98921"/>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6" cstate="print"/>
                    <a:stretch>
                      <a:fillRect/>
                    </a:stretch>
                  </pic:blipFill>
                  <pic:spPr>
                    <a:xfrm>
                      <a:off x="0" y="0"/>
                      <a:ext cx="574523" cy="98921"/>
                    </a:xfrm>
                    <a:prstGeom prst="rect">
                      <a:avLst/>
                    </a:prstGeom>
                  </pic:spPr>
                </pic:pic>
              </a:graphicData>
            </a:graphic>
          </wp:anchor>
        </w:drawing>
      </w:r>
      <w:bookmarkStart w:id="30" w:name="_bookmark30"/>
      <w:bookmarkEnd w:id="30"/>
      <w:r>
        <w:rPr>
          <w:spacing w:val="-2"/>
        </w:rPr>
        <w:t>Citeertitel</w:t>
      </w:r>
    </w:p>
    <w:p w14:paraId="22968A4A" w14:textId="77777777" w:rsidR="00BA1A1A" w:rsidRDefault="00BA1A1A">
      <w:pPr>
        <w:pStyle w:val="Plattetekst"/>
        <w:spacing w:before="22"/>
      </w:pPr>
    </w:p>
    <w:p w14:paraId="04440431" w14:textId="7976C936" w:rsidR="00BA1A1A" w:rsidRDefault="00000000">
      <w:pPr>
        <w:pStyle w:val="Plattetekst"/>
        <w:ind w:left="116"/>
      </w:pPr>
      <w:r>
        <w:t>Deze</w:t>
      </w:r>
      <w:r>
        <w:rPr>
          <w:spacing w:val="-8"/>
        </w:rPr>
        <w:t xml:space="preserve"> </w:t>
      </w:r>
      <w:r>
        <w:t>algemene</w:t>
      </w:r>
      <w:r>
        <w:rPr>
          <w:spacing w:val="-8"/>
        </w:rPr>
        <w:t xml:space="preserve"> </w:t>
      </w:r>
      <w:r>
        <w:t>voorwaarden</w:t>
      </w:r>
      <w:r>
        <w:rPr>
          <w:spacing w:val="-6"/>
        </w:rPr>
        <w:t xml:space="preserve"> </w:t>
      </w:r>
      <w:r>
        <w:t>kunnen</w:t>
      </w:r>
      <w:r>
        <w:rPr>
          <w:spacing w:val="-6"/>
        </w:rPr>
        <w:t xml:space="preserve"> </w:t>
      </w:r>
      <w:r>
        <w:t>worden</w:t>
      </w:r>
      <w:r>
        <w:rPr>
          <w:spacing w:val="-4"/>
        </w:rPr>
        <w:t xml:space="preserve"> </w:t>
      </w:r>
      <w:r>
        <w:t>aangehaald</w:t>
      </w:r>
      <w:r>
        <w:rPr>
          <w:spacing w:val="-7"/>
        </w:rPr>
        <w:t xml:space="preserve"> </w:t>
      </w:r>
      <w:r>
        <w:t>als</w:t>
      </w:r>
      <w:r>
        <w:rPr>
          <w:spacing w:val="-6"/>
        </w:rPr>
        <w:t xml:space="preserve"> </w:t>
      </w:r>
      <w:r>
        <w:t>"</w:t>
      </w:r>
      <w:r w:rsidR="00B66B52">
        <w:t>Algemene voorwaarden World</w:t>
      </w:r>
      <w:r w:rsidR="00CB62EE">
        <w:t>w</w:t>
      </w:r>
      <w:r w:rsidR="00D745C5">
        <w:t xml:space="preserve">ide </w:t>
      </w:r>
      <w:proofErr w:type="spellStart"/>
      <w:r w:rsidR="00D745C5">
        <w:t>Baggage</w:t>
      </w:r>
      <w:proofErr w:type="spellEnd"/>
      <w:r w:rsidR="00D745C5">
        <w:t xml:space="preserve"> Services</w:t>
      </w:r>
      <w:r>
        <w:rPr>
          <w:spacing w:val="-2"/>
        </w:rPr>
        <w:t>".</w:t>
      </w:r>
    </w:p>
    <w:p w14:paraId="40616DF8" w14:textId="77777777" w:rsidR="00BA1A1A" w:rsidRDefault="00BA1A1A">
      <w:pPr>
        <w:pStyle w:val="Plattetekst"/>
      </w:pPr>
    </w:p>
    <w:p w14:paraId="74C49656" w14:textId="77777777" w:rsidR="00BA1A1A" w:rsidRDefault="00BA1A1A">
      <w:pPr>
        <w:pStyle w:val="Plattetekst"/>
        <w:spacing w:before="27"/>
      </w:pPr>
    </w:p>
    <w:p w14:paraId="34C859E1" w14:textId="77777777" w:rsidR="00BA1A1A" w:rsidRDefault="00000000">
      <w:pPr>
        <w:pStyle w:val="Kop1"/>
      </w:pPr>
      <w:bookmarkStart w:id="31" w:name="_bookmark31"/>
      <w:bookmarkEnd w:id="31"/>
      <w:r>
        <w:rPr>
          <w:spacing w:val="-2"/>
        </w:rPr>
        <w:t>Geschillen</w:t>
      </w:r>
    </w:p>
    <w:p w14:paraId="052CD127" w14:textId="77777777" w:rsidR="00BA1A1A" w:rsidRDefault="00BA1A1A">
      <w:pPr>
        <w:pStyle w:val="Plattetekst"/>
        <w:rPr>
          <w:b/>
        </w:rPr>
      </w:pPr>
    </w:p>
    <w:p w14:paraId="2360726D" w14:textId="30E3319D" w:rsidR="00BA1A1A" w:rsidRDefault="00BA1A1A">
      <w:pPr>
        <w:pStyle w:val="Plattetekst"/>
        <w:spacing w:before="41"/>
        <w:rPr>
          <w:b/>
        </w:rPr>
      </w:pPr>
    </w:p>
    <w:p w14:paraId="46128E59" w14:textId="3400D73F" w:rsidR="00BA1A1A" w:rsidRDefault="00C5088E">
      <w:pPr>
        <w:pStyle w:val="Plattetekst"/>
        <w:spacing w:before="1"/>
        <w:ind w:left="1532"/>
      </w:pPr>
      <w:r>
        <w:rPr>
          <w:noProof/>
        </w:rPr>
        <w:drawing>
          <wp:anchor distT="0" distB="0" distL="0" distR="0" simplePos="0" relativeHeight="251661312" behindDoc="0" locked="0" layoutInCell="1" allowOverlap="1" wp14:anchorId="52950574" wp14:editId="767BA86F">
            <wp:simplePos x="0" y="0"/>
            <wp:positionH relativeFrom="page">
              <wp:posOffset>902335</wp:posOffset>
            </wp:positionH>
            <wp:positionV relativeFrom="paragraph">
              <wp:posOffset>29096</wp:posOffset>
            </wp:positionV>
            <wp:extent cx="574040" cy="98425"/>
            <wp:effectExtent l="0" t="0" r="0" b="0"/>
            <wp:wrapNone/>
            <wp:docPr id="1796923501"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6" cstate="print"/>
                    <a:stretch>
                      <a:fillRect/>
                    </a:stretch>
                  </pic:blipFill>
                  <pic:spPr>
                    <a:xfrm>
                      <a:off x="0" y="0"/>
                      <a:ext cx="574040" cy="98425"/>
                    </a:xfrm>
                    <a:prstGeom prst="rect">
                      <a:avLst/>
                    </a:prstGeom>
                  </pic:spPr>
                </pic:pic>
              </a:graphicData>
            </a:graphic>
          </wp:anchor>
        </w:drawing>
      </w:r>
      <w:bookmarkStart w:id="32" w:name="_bookmark32"/>
      <w:bookmarkEnd w:id="32"/>
      <w:r w:rsidR="00423A1B">
        <w:rPr>
          <w:spacing w:val="-2"/>
        </w:rPr>
        <w:t>Toegang tot de rechter</w:t>
      </w:r>
    </w:p>
    <w:p w14:paraId="50EBC280" w14:textId="77777777" w:rsidR="00BA1A1A" w:rsidRDefault="00BA1A1A">
      <w:pPr>
        <w:pStyle w:val="Plattetekst"/>
        <w:spacing w:before="22"/>
      </w:pPr>
    </w:p>
    <w:p w14:paraId="3FC15309" w14:textId="74431F3C" w:rsidR="00423A1B" w:rsidRPr="00423A1B" w:rsidRDefault="00423A1B" w:rsidP="00A223D4">
      <w:pPr>
        <w:pStyle w:val="Lijstalinea"/>
        <w:numPr>
          <w:ilvl w:val="0"/>
          <w:numId w:val="1"/>
        </w:numPr>
        <w:tabs>
          <w:tab w:val="left" w:pos="836"/>
        </w:tabs>
        <w:ind w:right="110"/>
      </w:pPr>
      <w:r w:rsidRPr="00423A1B">
        <w:t>Alle geschillen die tussen de Expediteur en een Consument mochten ontstaan, worden in eerste instantie voorgelegd aan de bevoegde rechter in de woonplaats van de Consument, tenzij de Consument na het ontstaan van het geschil expliciet kiest voor arbitrage.</w:t>
      </w:r>
    </w:p>
    <w:p w14:paraId="62432086" w14:textId="77777777" w:rsidR="00BA1A1A" w:rsidRDefault="00BA1A1A">
      <w:pPr>
        <w:pStyle w:val="Plattetekst"/>
        <w:spacing w:before="20"/>
      </w:pPr>
    </w:p>
    <w:p w14:paraId="4443938A" w14:textId="56C2D67C" w:rsidR="00BA1A1A" w:rsidRDefault="00423A1B">
      <w:pPr>
        <w:pStyle w:val="Lijstalinea"/>
        <w:numPr>
          <w:ilvl w:val="0"/>
          <w:numId w:val="1"/>
        </w:numPr>
        <w:tabs>
          <w:tab w:val="left" w:pos="836"/>
        </w:tabs>
        <w:spacing w:before="1"/>
        <w:ind w:right="111"/>
      </w:pPr>
      <w:proofErr w:type="gramStart"/>
      <w:r w:rsidRPr="00423A1B">
        <w:t>Indien</w:t>
      </w:r>
      <w:proofErr w:type="gramEnd"/>
      <w:r w:rsidRPr="00423A1B">
        <w:t xml:space="preserve"> een Consument kiest voor arbitrage, wordt deze procedure beslecht door één arbiter, tenzij beide partijen schriftelijk overeenkomen dat er drie arbiters worden benoemd. De arbiter(s) worden benoemd volgens de procedure beschreven in het </w:t>
      </w:r>
      <w:proofErr w:type="gramStart"/>
      <w:r w:rsidRPr="00423A1B">
        <w:t>FENEX arbitragereglement</w:t>
      </w:r>
      <w:proofErr w:type="gramEnd"/>
      <w:r w:rsidRPr="00423A1B">
        <w:t>. De Consument ontvangt vooraf duidelijke informatie over de kosten, het proces en de gevolgen van arbitrage.</w:t>
      </w:r>
    </w:p>
    <w:p w14:paraId="6F7FED52" w14:textId="77777777" w:rsidR="00BA1A1A" w:rsidRDefault="00BA1A1A">
      <w:pPr>
        <w:pStyle w:val="Plattetekst"/>
        <w:spacing w:before="21"/>
      </w:pPr>
    </w:p>
    <w:p w14:paraId="510B8A00" w14:textId="63A781C1" w:rsidR="00BA1A1A" w:rsidRDefault="00423A1B" w:rsidP="00A223D4">
      <w:pPr>
        <w:pStyle w:val="Lijstalinea"/>
        <w:numPr>
          <w:ilvl w:val="0"/>
          <w:numId w:val="1"/>
        </w:numPr>
        <w:tabs>
          <w:tab w:val="left" w:pos="836"/>
        </w:tabs>
        <w:ind w:right="114"/>
      </w:pPr>
      <w:r w:rsidRPr="00423A1B">
        <w:t xml:space="preserve">Kosten verbonden aan arbitrage worden uitsluitend in rekening gebracht aan de Consument </w:t>
      </w:r>
      <w:proofErr w:type="gramStart"/>
      <w:r w:rsidRPr="00423A1B">
        <w:t>indien</w:t>
      </w:r>
      <w:proofErr w:type="gramEnd"/>
      <w:r w:rsidRPr="00423A1B">
        <w:t xml:space="preserve"> deze hiermee schriftelijk heeft ingestemd en de kosten redelijk en proportioneel zijn.</w:t>
      </w:r>
    </w:p>
    <w:p w14:paraId="42BA14DD" w14:textId="77777777" w:rsidR="00BA1A1A" w:rsidRDefault="00BA1A1A">
      <w:pPr>
        <w:pStyle w:val="Plattetekst"/>
        <w:spacing w:before="22"/>
      </w:pPr>
    </w:p>
    <w:p w14:paraId="73C672AC" w14:textId="73455061" w:rsidR="00C5088E" w:rsidRDefault="00C5088E" w:rsidP="00C5088E">
      <w:pPr>
        <w:pStyle w:val="Lijstalinea"/>
        <w:numPr>
          <w:ilvl w:val="0"/>
          <w:numId w:val="1"/>
        </w:numPr>
        <w:tabs>
          <w:tab w:val="left" w:pos="836"/>
        </w:tabs>
        <w:ind w:right="114"/>
      </w:pPr>
      <w:r w:rsidRPr="00C5088E">
        <w:t>Bij arbitrage wordt ten minste één arbiter benoemd die gespecialiseerd is in consumentenkwesties, om een eerlijk en evenwichtig proces te garanderen.</w:t>
      </w:r>
    </w:p>
    <w:p w14:paraId="4419432B" w14:textId="77777777" w:rsidR="00C5088E" w:rsidRPr="00E96876" w:rsidRDefault="00C5088E" w:rsidP="00A223D4">
      <w:pPr>
        <w:pStyle w:val="Lijstalinea"/>
        <w:numPr>
          <w:ilvl w:val="0"/>
          <w:numId w:val="1"/>
        </w:numPr>
        <w:tabs>
          <w:tab w:val="left" w:pos="836"/>
        </w:tabs>
        <w:spacing w:before="1"/>
        <w:ind w:right="111"/>
      </w:pPr>
      <w:r w:rsidRPr="00E96876">
        <w:t>Bij de beslechting van geschillen wordt Nederlands recht toegepast, met inachtneming van dwingendrechtelijke consumentenbeschermingsregels. Waar toepasselijk, worden internationale vervoersverdragen zoals het CMR-verdrag in acht genomen.</w:t>
      </w:r>
    </w:p>
    <w:p w14:paraId="22BA4758" w14:textId="77777777" w:rsidR="00BA1A1A" w:rsidRDefault="00BA1A1A" w:rsidP="00A223D4">
      <w:pPr>
        <w:pStyle w:val="Lijstalinea"/>
        <w:tabs>
          <w:tab w:val="left" w:pos="836"/>
        </w:tabs>
        <w:ind w:left="836" w:right="114" w:firstLine="0"/>
      </w:pPr>
    </w:p>
    <w:p w14:paraId="5F4FBF27" w14:textId="77777777" w:rsidR="00BA1A1A" w:rsidRDefault="00BA1A1A">
      <w:pPr>
        <w:pStyle w:val="Plattetekst"/>
      </w:pPr>
    </w:p>
    <w:p w14:paraId="11652040" w14:textId="77777777" w:rsidR="00BA1A1A" w:rsidRDefault="00BA1A1A">
      <w:pPr>
        <w:pStyle w:val="Plattetekst"/>
      </w:pPr>
    </w:p>
    <w:p w14:paraId="6F92EBFF" w14:textId="77777777" w:rsidR="00BA1A1A" w:rsidRDefault="00BA1A1A">
      <w:pPr>
        <w:pStyle w:val="Plattetekst"/>
        <w:spacing w:before="27"/>
      </w:pPr>
    </w:p>
    <w:p w14:paraId="7CED3320" w14:textId="64DD2E96" w:rsidR="00BA1A1A" w:rsidRDefault="00BA1A1A" w:rsidP="00A223D4">
      <w:pPr>
        <w:pStyle w:val="Plattetekst"/>
        <w:ind w:left="966" w:right="2623"/>
      </w:pPr>
    </w:p>
    <w:sectPr w:rsidR="00BA1A1A">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885"/>
    <w:multiLevelType w:val="hybridMultilevel"/>
    <w:tmpl w:val="6A84C54C"/>
    <w:lvl w:ilvl="0" w:tplc="7D2EEE24">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A032455E">
      <w:numFmt w:val="bullet"/>
      <w:lvlText w:val="•"/>
      <w:lvlJc w:val="left"/>
      <w:pPr>
        <w:ind w:left="1794" w:hanging="850"/>
      </w:pPr>
      <w:rPr>
        <w:rFonts w:hint="default"/>
        <w:lang w:val="nl-NL" w:eastAsia="en-US" w:bidi="ar-SA"/>
      </w:rPr>
    </w:lvl>
    <w:lvl w:ilvl="2" w:tplc="A9DA9EEE">
      <w:numFmt w:val="bullet"/>
      <w:lvlText w:val="•"/>
      <w:lvlJc w:val="left"/>
      <w:pPr>
        <w:ind w:left="2629" w:hanging="850"/>
      </w:pPr>
      <w:rPr>
        <w:rFonts w:hint="default"/>
        <w:lang w:val="nl-NL" w:eastAsia="en-US" w:bidi="ar-SA"/>
      </w:rPr>
    </w:lvl>
    <w:lvl w:ilvl="3" w:tplc="AEE29E86">
      <w:numFmt w:val="bullet"/>
      <w:lvlText w:val="•"/>
      <w:lvlJc w:val="left"/>
      <w:pPr>
        <w:ind w:left="3463" w:hanging="850"/>
      </w:pPr>
      <w:rPr>
        <w:rFonts w:hint="default"/>
        <w:lang w:val="nl-NL" w:eastAsia="en-US" w:bidi="ar-SA"/>
      </w:rPr>
    </w:lvl>
    <w:lvl w:ilvl="4" w:tplc="1A4E8448">
      <w:numFmt w:val="bullet"/>
      <w:lvlText w:val="•"/>
      <w:lvlJc w:val="left"/>
      <w:pPr>
        <w:ind w:left="4298" w:hanging="850"/>
      </w:pPr>
      <w:rPr>
        <w:rFonts w:hint="default"/>
        <w:lang w:val="nl-NL" w:eastAsia="en-US" w:bidi="ar-SA"/>
      </w:rPr>
    </w:lvl>
    <w:lvl w:ilvl="5" w:tplc="52D40DFA">
      <w:numFmt w:val="bullet"/>
      <w:lvlText w:val="•"/>
      <w:lvlJc w:val="left"/>
      <w:pPr>
        <w:ind w:left="5133" w:hanging="850"/>
      </w:pPr>
      <w:rPr>
        <w:rFonts w:hint="default"/>
        <w:lang w:val="nl-NL" w:eastAsia="en-US" w:bidi="ar-SA"/>
      </w:rPr>
    </w:lvl>
    <w:lvl w:ilvl="6" w:tplc="7362070C">
      <w:numFmt w:val="bullet"/>
      <w:lvlText w:val="•"/>
      <w:lvlJc w:val="left"/>
      <w:pPr>
        <w:ind w:left="5967" w:hanging="850"/>
      </w:pPr>
      <w:rPr>
        <w:rFonts w:hint="default"/>
        <w:lang w:val="nl-NL" w:eastAsia="en-US" w:bidi="ar-SA"/>
      </w:rPr>
    </w:lvl>
    <w:lvl w:ilvl="7" w:tplc="CC06887E">
      <w:numFmt w:val="bullet"/>
      <w:lvlText w:val="•"/>
      <w:lvlJc w:val="left"/>
      <w:pPr>
        <w:ind w:left="6802" w:hanging="850"/>
      </w:pPr>
      <w:rPr>
        <w:rFonts w:hint="default"/>
        <w:lang w:val="nl-NL" w:eastAsia="en-US" w:bidi="ar-SA"/>
      </w:rPr>
    </w:lvl>
    <w:lvl w:ilvl="8" w:tplc="C5E8EAC6">
      <w:numFmt w:val="bullet"/>
      <w:lvlText w:val="•"/>
      <w:lvlJc w:val="left"/>
      <w:pPr>
        <w:ind w:left="7637" w:hanging="850"/>
      </w:pPr>
      <w:rPr>
        <w:rFonts w:hint="default"/>
        <w:lang w:val="nl-NL" w:eastAsia="en-US" w:bidi="ar-SA"/>
      </w:rPr>
    </w:lvl>
  </w:abstractNum>
  <w:abstractNum w:abstractNumId="1" w15:restartNumberingAfterBreak="0">
    <w:nsid w:val="0AA03C6B"/>
    <w:multiLevelType w:val="multilevel"/>
    <w:tmpl w:val="3630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47330"/>
    <w:multiLevelType w:val="hybridMultilevel"/>
    <w:tmpl w:val="8A0C51C4"/>
    <w:lvl w:ilvl="0" w:tplc="3BA44DDE">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A808D3C4">
      <w:numFmt w:val="bullet"/>
      <w:lvlText w:val="•"/>
      <w:lvlJc w:val="left"/>
      <w:pPr>
        <w:ind w:left="1794" w:hanging="850"/>
      </w:pPr>
      <w:rPr>
        <w:rFonts w:hint="default"/>
        <w:lang w:val="nl-NL" w:eastAsia="en-US" w:bidi="ar-SA"/>
      </w:rPr>
    </w:lvl>
    <w:lvl w:ilvl="2" w:tplc="A82073A2">
      <w:numFmt w:val="bullet"/>
      <w:lvlText w:val="•"/>
      <w:lvlJc w:val="left"/>
      <w:pPr>
        <w:ind w:left="2629" w:hanging="850"/>
      </w:pPr>
      <w:rPr>
        <w:rFonts w:hint="default"/>
        <w:lang w:val="nl-NL" w:eastAsia="en-US" w:bidi="ar-SA"/>
      </w:rPr>
    </w:lvl>
    <w:lvl w:ilvl="3" w:tplc="888A840A">
      <w:numFmt w:val="bullet"/>
      <w:lvlText w:val="•"/>
      <w:lvlJc w:val="left"/>
      <w:pPr>
        <w:ind w:left="3463" w:hanging="850"/>
      </w:pPr>
      <w:rPr>
        <w:rFonts w:hint="default"/>
        <w:lang w:val="nl-NL" w:eastAsia="en-US" w:bidi="ar-SA"/>
      </w:rPr>
    </w:lvl>
    <w:lvl w:ilvl="4" w:tplc="E0EEBA46">
      <w:numFmt w:val="bullet"/>
      <w:lvlText w:val="•"/>
      <w:lvlJc w:val="left"/>
      <w:pPr>
        <w:ind w:left="4298" w:hanging="850"/>
      </w:pPr>
      <w:rPr>
        <w:rFonts w:hint="default"/>
        <w:lang w:val="nl-NL" w:eastAsia="en-US" w:bidi="ar-SA"/>
      </w:rPr>
    </w:lvl>
    <w:lvl w:ilvl="5" w:tplc="AC8E3456">
      <w:numFmt w:val="bullet"/>
      <w:lvlText w:val="•"/>
      <w:lvlJc w:val="left"/>
      <w:pPr>
        <w:ind w:left="5133" w:hanging="850"/>
      </w:pPr>
      <w:rPr>
        <w:rFonts w:hint="default"/>
        <w:lang w:val="nl-NL" w:eastAsia="en-US" w:bidi="ar-SA"/>
      </w:rPr>
    </w:lvl>
    <w:lvl w:ilvl="6" w:tplc="3E083AA2">
      <w:numFmt w:val="bullet"/>
      <w:lvlText w:val="•"/>
      <w:lvlJc w:val="left"/>
      <w:pPr>
        <w:ind w:left="5967" w:hanging="850"/>
      </w:pPr>
      <w:rPr>
        <w:rFonts w:hint="default"/>
        <w:lang w:val="nl-NL" w:eastAsia="en-US" w:bidi="ar-SA"/>
      </w:rPr>
    </w:lvl>
    <w:lvl w:ilvl="7" w:tplc="C26081EE">
      <w:numFmt w:val="bullet"/>
      <w:lvlText w:val="•"/>
      <w:lvlJc w:val="left"/>
      <w:pPr>
        <w:ind w:left="6802" w:hanging="850"/>
      </w:pPr>
      <w:rPr>
        <w:rFonts w:hint="default"/>
        <w:lang w:val="nl-NL" w:eastAsia="en-US" w:bidi="ar-SA"/>
      </w:rPr>
    </w:lvl>
    <w:lvl w:ilvl="8" w:tplc="2654EAD2">
      <w:numFmt w:val="bullet"/>
      <w:lvlText w:val="•"/>
      <w:lvlJc w:val="left"/>
      <w:pPr>
        <w:ind w:left="7637" w:hanging="850"/>
      </w:pPr>
      <w:rPr>
        <w:rFonts w:hint="default"/>
        <w:lang w:val="nl-NL" w:eastAsia="en-US" w:bidi="ar-SA"/>
      </w:rPr>
    </w:lvl>
  </w:abstractNum>
  <w:abstractNum w:abstractNumId="3" w15:restartNumberingAfterBreak="0">
    <w:nsid w:val="18F8211E"/>
    <w:multiLevelType w:val="hybridMultilevel"/>
    <w:tmpl w:val="7A8498CE"/>
    <w:lvl w:ilvl="0" w:tplc="C12C3A14">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75969420">
      <w:numFmt w:val="bullet"/>
      <w:lvlText w:val="•"/>
      <w:lvlJc w:val="left"/>
      <w:pPr>
        <w:ind w:left="1686" w:hanging="360"/>
      </w:pPr>
      <w:rPr>
        <w:rFonts w:hint="default"/>
        <w:lang w:val="nl-NL" w:eastAsia="en-US" w:bidi="ar-SA"/>
      </w:rPr>
    </w:lvl>
    <w:lvl w:ilvl="2" w:tplc="2826C7CE">
      <w:numFmt w:val="bullet"/>
      <w:lvlText w:val="•"/>
      <w:lvlJc w:val="left"/>
      <w:pPr>
        <w:ind w:left="2533" w:hanging="360"/>
      </w:pPr>
      <w:rPr>
        <w:rFonts w:hint="default"/>
        <w:lang w:val="nl-NL" w:eastAsia="en-US" w:bidi="ar-SA"/>
      </w:rPr>
    </w:lvl>
    <w:lvl w:ilvl="3" w:tplc="B9CEA388">
      <w:numFmt w:val="bullet"/>
      <w:lvlText w:val="•"/>
      <w:lvlJc w:val="left"/>
      <w:pPr>
        <w:ind w:left="3379" w:hanging="360"/>
      </w:pPr>
      <w:rPr>
        <w:rFonts w:hint="default"/>
        <w:lang w:val="nl-NL" w:eastAsia="en-US" w:bidi="ar-SA"/>
      </w:rPr>
    </w:lvl>
    <w:lvl w:ilvl="4" w:tplc="0F941E94">
      <w:numFmt w:val="bullet"/>
      <w:lvlText w:val="•"/>
      <w:lvlJc w:val="left"/>
      <w:pPr>
        <w:ind w:left="4226" w:hanging="360"/>
      </w:pPr>
      <w:rPr>
        <w:rFonts w:hint="default"/>
        <w:lang w:val="nl-NL" w:eastAsia="en-US" w:bidi="ar-SA"/>
      </w:rPr>
    </w:lvl>
    <w:lvl w:ilvl="5" w:tplc="61A08D3E">
      <w:numFmt w:val="bullet"/>
      <w:lvlText w:val="•"/>
      <w:lvlJc w:val="left"/>
      <w:pPr>
        <w:ind w:left="5073" w:hanging="360"/>
      </w:pPr>
      <w:rPr>
        <w:rFonts w:hint="default"/>
        <w:lang w:val="nl-NL" w:eastAsia="en-US" w:bidi="ar-SA"/>
      </w:rPr>
    </w:lvl>
    <w:lvl w:ilvl="6" w:tplc="078E40C2">
      <w:numFmt w:val="bullet"/>
      <w:lvlText w:val="•"/>
      <w:lvlJc w:val="left"/>
      <w:pPr>
        <w:ind w:left="5919" w:hanging="360"/>
      </w:pPr>
      <w:rPr>
        <w:rFonts w:hint="default"/>
        <w:lang w:val="nl-NL" w:eastAsia="en-US" w:bidi="ar-SA"/>
      </w:rPr>
    </w:lvl>
    <w:lvl w:ilvl="7" w:tplc="E292C098">
      <w:numFmt w:val="bullet"/>
      <w:lvlText w:val="•"/>
      <w:lvlJc w:val="left"/>
      <w:pPr>
        <w:ind w:left="6766" w:hanging="360"/>
      </w:pPr>
      <w:rPr>
        <w:rFonts w:hint="default"/>
        <w:lang w:val="nl-NL" w:eastAsia="en-US" w:bidi="ar-SA"/>
      </w:rPr>
    </w:lvl>
    <w:lvl w:ilvl="8" w:tplc="0BA05F38">
      <w:numFmt w:val="bullet"/>
      <w:lvlText w:val="•"/>
      <w:lvlJc w:val="left"/>
      <w:pPr>
        <w:ind w:left="7613" w:hanging="360"/>
      </w:pPr>
      <w:rPr>
        <w:rFonts w:hint="default"/>
        <w:lang w:val="nl-NL" w:eastAsia="en-US" w:bidi="ar-SA"/>
      </w:rPr>
    </w:lvl>
  </w:abstractNum>
  <w:abstractNum w:abstractNumId="4" w15:restartNumberingAfterBreak="0">
    <w:nsid w:val="2876790A"/>
    <w:multiLevelType w:val="hybridMultilevel"/>
    <w:tmpl w:val="8A64BCEC"/>
    <w:lvl w:ilvl="0" w:tplc="512C6B1A">
      <w:start w:val="1"/>
      <w:numFmt w:val="decimal"/>
      <w:lvlText w:val="%1."/>
      <w:lvlJc w:val="left"/>
      <w:pPr>
        <w:ind w:left="968" w:hanging="852"/>
      </w:pPr>
      <w:rPr>
        <w:rFonts w:ascii="Calibri" w:eastAsia="Calibri" w:hAnsi="Calibri" w:cs="Calibri" w:hint="default"/>
        <w:b w:val="0"/>
        <w:bCs w:val="0"/>
        <w:i w:val="0"/>
        <w:iCs w:val="0"/>
        <w:spacing w:val="0"/>
        <w:w w:val="100"/>
        <w:sz w:val="22"/>
        <w:szCs w:val="22"/>
        <w:lang w:val="nl-NL" w:eastAsia="en-US" w:bidi="ar-SA"/>
      </w:rPr>
    </w:lvl>
    <w:lvl w:ilvl="1" w:tplc="3F1A2CD6">
      <w:numFmt w:val="bullet"/>
      <w:lvlText w:val="-"/>
      <w:lvlJc w:val="left"/>
      <w:pPr>
        <w:ind w:left="1357" w:hanging="341"/>
      </w:pPr>
      <w:rPr>
        <w:rFonts w:ascii="Times New Roman" w:eastAsia="Times New Roman" w:hAnsi="Times New Roman" w:cs="Times New Roman" w:hint="default"/>
        <w:b w:val="0"/>
        <w:bCs w:val="0"/>
        <w:i w:val="0"/>
        <w:iCs w:val="0"/>
        <w:spacing w:val="0"/>
        <w:w w:val="100"/>
        <w:sz w:val="22"/>
        <w:szCs w:val="22"/>
        <w:lang w:val="nl-NL" w:eastAsia="en-US" w:bidi="ar-SA"/>
      </w:rPr>
    </w:lvl>
    <w:lvl w:ilvl="2" w:tplc="9746FED2">
      <w:numFmt w:val="bullet"/>
      <w:lvlText w:val="•"/>
      <w:lvlJc w:val="left"/>
      <w:pPr>
        <w:ind w:left="2242" w:hanging="341"/>
      </w:pPr>
      <w:rPr>
        <w:rFonts w:hint="default"/>
        <w:lang w:val="nl-NL" w:eastAsia="en-US" w:bidi="ar-SA"/>
      </w:rPr>
    </w:lvl>
    <w:lvl w:ilvl="3" w:tplc="458A464C">
      <w:numFmt w:val="bullet"/>
      <w:lvlText w:val="•"/>
      <w:lvlJc w:val="left"/>
      <w:pPr>
        <w:ind w:left="3125" w:hanging="341"/>
      </w:pPr>
      <w:rPr>
        <w:rFonts w:hint="default"/>
        <w:lang w:val="nl-NL" w:eastAsia="en-US" w:bidi="ar-SA"/>
      </w:rPr>
    </w:lvl>
    <w:lvl w:ilvl="4" w:tplc="2E247CFA">
      <w:numFmt w:val="bullet"/>
      <w:lvlText w:val="•"/>
      <w:lvlJc w:val="left"/>
      <w:pPr>
        <w:ind w:left="4008" w:hanging="341"/>
      </w:pPr>
      <w:rPr>
        <w:rFonts w:hint="default"/>
        <w:lang w:val="nl-NL" w:eastAsia="en-US" w:bidi="ar-SA"/>
      </w:rPr>
    </w:lvl>
    <w:lvl w:ilvl="5" w:tplc="F8B61A52">
      <w:numFmt w:val="bullet"/>
      <w:lvlText w:val="•"/>
      <w:lvlJc w:val="left"/>
      <w:pPr>
        <w:ind w:left="4891" w:hanging="341"/>
      </w:pPr>
      <w:rPr>
        <w:rFonts w:hint="default"/>
        <w:lang w:val="nl-NL" w:eastAsia="en-US" w:bidi="ar-SA"/>
      </w:rPr>
    </w:lvl>
    <w:lvl w:ilvl="6" w:tplc="3C420AF2">
      <w:numFmt w:val="bullet"/>
      <w:lvlText w:val="•"/>
      <w:lvlJc w:val="left"/>
      <w:pPr>
        <w:ind w:left="5774" w:hanging="341"/>
      </w:pPr>
      <w:rPr>
        <w:rFonts w:hint="default"/>
        <w:lang w:val="nl-NL" w:eastAsia="en-US" w:bidi="ar-SA"/>
      </w:rPr>
    </w:lvl>
    <w:lvl w:ilvl="7" w:tplc="582AAC34">
      <w:numFmt w:val="bullet"/>
      <w:lvlText w:val="•"/>
      <w:lvlJc w:val="left"/>
      <w:pPr>
        <w:ind w:left="6657" w:hanging="341"/>
      </w:pPr>
      <w:rPr>
        <w:rFonts w:hint="default"/>
        <w:lang w:val="nl-NL" w:eastAsia="en-US" w:bidi="ar-SA"/>
      </w:rPr>
    </w:lvl>
    <w:lvl w:ilvl="8" w:tplc="F2729AA2">
      <w:numFmt w:val="bullet"/>
      <w:lvlText w:val="•"/>
      <w:lvlJc w:val="left"/>
      <w:pPr>
        <w:ind w:left="7540" w:hanging="341"/>
      </w:pPr>
      <w:rPr>
        <w:rFonts w:hint="default"/>
        <w:lang w:val="nl-NL" w:eastAsia="en-US" w:bidi="ar-SA"/>
      </w:rPr>
    </w:lvl>
  </w:abstractNum>
  <w:abstractNum w:abstractNumId="5" w15:restartNumberingAfterBreak="0">
    <w:nsid w:val="2F0A52EF"/>
    <w:multiLevelType w:val="hybridMultilevel"/>
    <w:tmpl w:val="C0E488F8"/>
    <w:lvl w:ilvl="0" w:tplc="01C42AEE">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50F07B16">
      <w:numFmt w:val="bullet"/>
      <w:lvlText w:val="•"/>
      <w:lvlJc w:val="left"/>
      <w:pPr>
        <w:ind w:left="1794" w:hanging="850"/>
      </w:pPr>
      <w:rPr>
        <w:rFonts w:hint="default"/>
        <w:lang w:val="nl-NL" w:eastAsia="en-US" w:bidi="ar-SA"/>
      </w:rPr>
    </w:lvl>
    <w:lvl w:ilvl="2" w:tplc="61C2E238">
      <w:numFmt w:val="bullet"/>
      <w:lvlText w:val="•"/>
      <w:lvlJc w:val="left"/>
      <w:pPr>
        <w:ind w:left="2629" w:hanging="850"/>
      </w:pPr>
      <w:rPr>
        <w:rFonts w:hint="default"/>
        <w:lang w:val="nl-NL" w:eastAsia="en-US" w:bidi="ar-SA"/>
      </w:rPr>
    </w:lvl>
    <w:lvl w:ilvl="3" w:tplc="00864E8A">
      <w:numFmt w:val="bullet"/>
      <w:lvlText w:val="•"/>
      <w:lvlJc w:val="left"/>
      <w:pPr>
        <w:ind w:left="3463" w:hanging="850"/>
      </w:pPr>
      <w:rPr>
        <w:rFonts w:hint="default"/>
        <w:lang w:val="nl-NL" w:eastAsia="en-US" w:bidi="ar-SA"/>
      </w:rPr>
    </w:lvl>
    <w:lvl w:ilvl="4" w:tplc="59C2C018">
      <w:numFmt w:val="bullet"/>
      <w:lvlText w:val="•"/>
      <w:lvlJc w:val="left"/>
      <w:pPr>
        <w:ind w:left="4298" w:hanging="850"/>
      </w:pPr>
      <w:rPr>
        <w:rFonts w:hint="default"/>
        <w:lang w:val="nl-NL" w:eastAsia="en-US" w:bidi="ar-SA"/>
      </w:rPr>
    </w:lvl>
    <w:lvl w:ilvl="5" w:tplc="D20EF1A2">
      <w:numFmt w:val="bullet"/>
      <w:lvlText w:val="•"/>
      <w:lvlJc w:val="left"/>
      <w:pPr>
        <w:ind w:left="5133" w:hanging="850"/>
      </w:pPr>
      <w:rPr>
        <w:rFonts w:hint="default"/>
        <w:lang w:val="nl-NL" w:eastAsia="en-US" w:bidi="ar-SA"/>
      </w:rPr>
    </w:lvl>
    <w:lvl w:ilvl="6" w:tplc="96884BC8">
      <w:numFmt w:val="bullet"/>
      <w:lvlText w:val="•"/>
      <w:lvlJc w:val="left"/>
      <w:pPr>
        <w:ind w:left="5967" w:hanging="850"/>
      </w:pPr>
      <w:rPr>
        <w:rFonts w:hint="default"/>
        <w:lang w:val="nl-NL" w:eastAsia="en-US" w:bidi="ar-SA"/>
      </w:rPr>
    </w:lvl>
    <w:lvl w:ilvl="7" w:tplc="A4025C1A">
      <w:numFmt w:val="bullet"/>
      <w:lvlText w:val="•"/>
      <w:lvlJc w:val="left"/>
      <w:pPr>
        <w:ind w:left="6802" w:hanging="850"/>
      </w:pPr>
      <w:rPr>
        <w:rFonts w:hint="default"/>
        <w:lang w:val="nl-NL" w:eastAsia="en-US" w:bidi="ar-SA"/>
      </w:rPr>
    </w:lvl>
    <w:lvl w:ilvl="8" w:tplc="A3C67EDC">
      <w:numFmt w:val="bullet"/>
      <w:lvlText w:val="•"/>
      <w:lvlJc w:val="left"/>
      <w:pPr>
        <w:ind w:left="7637" w:hanging="850"/>
      </w:pPr>
      <w:rPr>
        <w:rFonts w:hint="default"/>
        <w:lang w:val="nl-NL" w:eastAsia="en-US" w:bidi="ar-SA"/>
      </w:rPr>
    </w:lvl>
  </w:abstractNum>
  <w:abstractNum w:abstractNumId="6" w15:restartNumberingAfterBreak="0">
    <w:nsid w:val="2FCD022D"/>
    <w:multiLevelType w:val="hybridMultilevel"/>
    <w:tmpl w:val="5F50DE1A"/>
    <w:lvl w:ilvl="0" w:tplc="0D70013E">
      <w:start w:val="1"/>
      <w:numFmt w:val="decimal"/>
      <w:lvlText w:val="%1."/>
      <w:lvlJc w:val="left"/>
      <w:pPr>
        <w:ind w:left="968" w:hanging="852"/>
      </w:pPr>
      <w:rPr>
        <w:rFonts w:ascii="Calibri" w:eastAsia="Calibri" w:hAnsi="Calibri" w:cs="Calibri" w:hint="default"/>
        <w:b w:val="0"/>
        <w:bCs w:val="0"/>
        <w:i w:val="0"/>
        <w:iCs w:val="0"/>
        <w:spacing w:val="0"/>
        <w:w w:val="100"/>
        <w:sz w:val="22"/>
        <w:szCs w:val="22"/>
        <w:lang w:val="nl-NL" w:eastAsia="en-US" w:bidi="ar-SA"/>
      </w:rPr>
    </w:lvl>
    <w:lvl w:ilvl="1" w:tplc="E8885724">
      <w:numFmt w:val="bullet"/>
      <w:lvlText w:val="-"/>
      <w:lvlJc w:val="left"/>
      <w:pPr>
        <w:ind w:left="1016" w:hanging="116"/>
      </w:pPr>
      <w:rPr>
        <w:rFonts w:ascii="Calibri" w:eastAsia="Calibri" w:hAnsi="Calibri" w:cs="Calibri" w:hint="default"/>
        <w:spacing w:val="0"/>
        <w:w w:val="100"/>
        <w:lang w:val="nl-NL" w:eastAsia="en-US" w:bidi="ar-SA"/>
      </w:rPr>
    </w:lvl>
    <w:lvl w:ilvl="2" w:tplc="87462B3E">
      <w:numFmt w:val="bullet"/>
      <w:lvlText w:val="•"/>
      <w:lvlJc w:val="left"/>
      <w:pPr>
        <w:ind w:left="1940" w:hanging="116"/>
      </w:pPr>
      <w:rPr>
        <w:rFonts w:hint="default"/>
        <w:lang w:val="nl-NL" w:eastAsia="en-US" w:bidi="ar-SA"/>
      </w:rPr>
    </w:lvl>
    <w:lvl w:ilvl="3" w:tplc="4C92132E">
      <w:numFmt w:val="bullet"/>
      <w:lvlText w:val="•"/>
      <w:lvlJc w:val="left"/>
      <w:pPr>
        <w:ind w:left="2861" w:hanging="116"/>
      </w:pPr>
      <w:rPr>
        <w:rFonts w:hint="default"/>
        <w:lang w:val="nl-NL" w:eastAsia="en-US" w:bidi="ar-SA"/>
      </w:rPr>
    </w:lvl>
    <w:lvl w:ilvl="4" w:tplc="3F483EE6">
      <w:numFmt w:val="bullet"/>
      <w:lvlText w:val="•"/>
      <w:lvlJc w:val="left"/>
      <w:pPr>
        <w:ind w:left="3782" w:hanging="116"/>
      </w:pPr>
      <w:rPr>
        <w:rFonts w:hint="default"/>
        <w:lang w:val="nl-NL" w:eastAsia="en-US" w:bidi="ar-SA"/>
      </w:rPr>
    </w:lvl>
    <w:lvl w:ilvl="5" w:tplc="8D6CEE60">
      <w:numFmt w:val="bullet"/>
      <w:lvlText w:val="•"/>
      <w:lvlJc w:val="left"/>
      <w:pPr>
        <w:ind w:left="4702" w:hanging="116"/>
      </w:pPr>
      <w:rPr>
        <w:rFonts w:hint="default"/>
        <w:lang w:val="nl-NL" w:eastAsia="en-US" w:bidi="ar-SA"/>
      </w:rPr>
    </w:lvl>
    <w:lvl w:ilvl="6" w:tplc="8BB89D12">
      <w:numFmt w:val="bullet"/>
      <w:lvlText w:val="•"/>
      <w:lvlJc w:val="left"/>
      <w:pPr>
        <w:ind w:left="5623" w:hanging="116"/>
      </w:pPr>
      <w:rPr>
        <w:rFonts w:hint="default"/>
        <w:lang w:val="nl-NL" w:eastAsia="en-US" w:bidi="ar-SA"/>
      </w:rPr>
    </w:lvl>
    <w:lvl w:ilvl="7" w:tplc="3CE48AE8">
      <w:numFmt w:val="bullet"/>
      <w:lvlText w:val="•"/>
      <w:lvlJc w:val="left"/>
      <w:pPr>
        <w:ind w:left="6544" w:hanging="116"/>
      </w:pPr>
      <w:rPr>
        <w:rFonts w:hint="default"/>
        <w:lang w:val="nl-NL" w:eastAsia="en-US" w:bidi="ar-SA"/>
      </w:rPr>
    </w:lvl>
    <w:lvl w:ilvl="8" w:tplc="6FC2FAAA">
      <w:numFmt w:val="bullet"/>
      <w:lvlText w:val="•"/>
      <w:lvlJc w:val="left"/>
      <w:pPr>
        <w:ind w:left="7464" w:hanging="116"/>
      </w:pPr>
      <w:rPr>
        <w:rFonts w:hint="default"/>
        <w:lang w:val="nl-NL" w:eastAsia="en-US" w:bidi="ar-SA"/>
      </w:rPr>
    </w:lvl>
  </w:abstractNum>
  <w:abstractNum w:abstractNumId="7" w15:restartNumberingAfterBreak="0">
    <w:nsid w:val="2FDA7FAB"/>
    <w:multiLevelType w:val="hybridMultilevel"/>
    <w:tmpl w:val="0ED0C3D0"/>
    <w:lvl w:ilvl="0" w:tplc="AF12E8CA">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2ADA68E0">
      <w:numFmt w:val="bullet"/>
      <w:lvlText w:val="•"/>
      <w:lvlJc w:val="left"/>
      <w:pPr>
        <w:ind w:left="1686" w:hanging="360"/>
      </w:pPr>
      <w:rPr>
        <w:rFonts w:hint="default"/>
        <w:lang w:val="nl-NL" w:eastAsia="en-US" w:bidi="ar-SA"/>
      </w:rPr>
    </w:lvl>
    <w:lvl w:ilvl="2" w:tplc="B8065322">
      <w:numFmt w:val="bullet"/>
      <w:lvlText w:val="•"/>
      <w:lvlJc w:val="left"/>
      <w:pPr>
        <w:ind w:left="2533" w:hanging="360"/>
      </w:pPr>
      <w:rPr>
        <w:rFonts w:hint="default"/>
        <w:lang w:val="nl-NL" w:eastAsia="en-US" w:bidi="ar-SA"/>
      </w:rPr>
    </w:lvl>
    <w:lvl w:ilvl="3" w:tplc="97148710">
      <w:numFmt w:val="bullet"/>
      <w:lvlText w:val="•"/>
      <w:lvlJc w:val="left"/>
      <w:pPr>
        <w:ind w:left="3379" w:hanging="360"/>
      </w:pPr>
      <w:rPr>
        <w:rFonts w:hint="default"/>
        <w:lang w:val="nl-NL" w:eastAsia="en-US" w:bidi="ar-SA"/>
      </w:rPr>
    </w:lvl>
    <w:lvl w:ilvl="4" w:tplc="EAB6079A">
      <w:numFmt w:val="bullet"/>
      <w:lvlText w:val="•"/>
      <w:lvlJc w:val="left"/>
      <w:pPr>
        <w:ind w:left="4226" w:hanging="360"/>
      </w:pPr>
      <w:rPr>
        <w:rFonts w:hint="default"/>
        <w:lang w:val="nl-NL" w:eastAsia="en-US" w:bidi="ar-SA"/>
      </w:rPr>
    </w:lvl>
    <w:lvl w:ilvl="5" w:tplc="0B841104">
      <w:numFmt w:val="bullet"/>
      <w:lvlText w:val="•"/>
      <w:lvlJc w:val="left"/>
      <w:pPr>
        <w:ind w:left="5073" w:hanging="360"/>
      </w:pPr>
      <w:rPr>
        <w:rFonts w:hint="default"/>
        <w:lang w:val="nl-NL" w:eastAsia="en-US" w:bidi="ar-SA"/>
      </w:rPr>
    </w:lvl>
    <w:lvl w:ilvl="6" w:tplc="24CAAF4C">
      <w:numFmt w:val="bullet"/>
      <w:lvlText w:val="•"/>
      <w:lvlJc w:val="left"/>
      <w:pPr>
        <w:ind w:left="5919" w:hanging="360"/>
      </w:pPr>
      <w:rPr>
        <w:rFonts w:hint="default"/>
        <w:lang w:val="nl-NL" w:eastAsia="en-US" w:bidi="ar-SA"/>
      </w:rPr>
    </w:lvl>
    <w:lvl w:ilvl="7" w:tplc="67E09E2E">
      <w:numFmt w:val="bullet"/>
      <w:lvlText w:val="•"/>
      <w:lvlJc w:val="left"/>
      <w:pPr>
        <w:ind w:left="6766" w:hanging="360"/>
      </w:pPr>
      <w:rPr>
        <w:rFonts w:hint="default"/>
        <w:lang w:val="nl-NL" w:eastAsia="en-US" w:bidi="ar-SA"/>
      </w:rPr>
    </w:lvl>
    <w:lvl w:ilvl="8" w:tplc="B89E0164">
      <w:numFmt w:val="bullet"/>
      <w:lvlText w:val="•"/>
      <w:lvlJc w:val="left"/>
      <w:pPr>
        <w:ind w:left="7613" w:hanging="360"/>
      </w:pPr>
      <w:rPr>
        <w:rFonts w:hint="default"/>
        <w:lang w:val="nl-NL" w:eastAsia="en-US" w:bidi="ar-SA"/>
      </w:rPr>
    </w:lvl>
  </w:abstractNum>
  <w:abstractNum w:abstractNumId="8" w15:restartNumberingAfterBreak="0">
    <w:nsid w:val="351053D3"/>
    <w:multiLevelType w:val="hybridMultilevel"/>
    <w:tmpl w:val="22CE8F2E"/>
    <w:lvl w:ilvl="0" w:tplc="66543F6A">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3A6493BE">
      <w:numFmt w:val="bullet"/>
      <w:lvlText w:val=""/>
      <w:lvlJc w:val="left"/>
      <w:pPr>
        <w:ind w:left="1249" w:hanging="286"/>
      </w:pPr>
      <w:rPr>
        <w:rFonts w:ascii="Symbol" w:eastAsia="Symbol" w:hAnsi="Symbol" w:cs="Symbol" w:hint="default"/>
        <w:b w:val="0"/>
        <w:bCs w:val="0"/>
        <w:i w:val="0"/>
        <w:iCs w:val="0"/>
        <w:spacing w:val="0"/>
        <w:w w:val="100"/>
        <w:sz w:val="22"/>
        <w:szCs w:val="22"/>
        <w:lang w:val="nl-NL" w:eastAsia="en-US" w:bidi="ar-SA"/>
      </w:rPr>
    </w:lvl>
    <w:lvl w:ilvl="2" w:tplc="87AEAAEA">
      <w:numFmt w:val="bullet"/>
      <w:lvlText w:val="•"/>
      <w:lvlJc w:val="left"/>
      <w:pPr>
        <w:ind w:left="2136" w:hanging="286"/>
      </w:pPr>
      <w:rPr>
        <w:rFonts w:hint="default"/>
        <w:lang w:val="nl-NL" w:eastAsia="en-US" w:bidi="ar-SA"/>
      </w:rPr>
    </w:lvl>
    <w:lvl w:ilvl="3" w:tplc="483A41CC">
      <w:numFmt w:val="bullet"/>
      <w:lvlText w:val="•"/>
      <w:lvlJc w:val="left"/>
      <w:pPr>
        <w:ind w:left="3032" w:hanging="286"/>
      </w:pPr>
      <w:rPr>
        <w:rFonts w:hint="default"/>
        <w:lang w:val="nl-NL" w:eastAsia="en-US" w:bidi="ar-SA"/>
      </w:rPr>
    </w:lvl>
    <w:lvl w:ilvl="4" w:tplc="847E723E">
      <w:numFmt w:val="bullet"/>
      <w:lvlText w:val="•"/>
      <w:lvlJc w:val="left"/>
      <w:pPr>
        <w:ind w:left="3928" w:hanging="286"/>
      </w:pPr>
      <w:rPr>
        <w:rFonts w:hint="default"/>
        <w:lang w:val="nl-NL" w:eastAsia="en-US" w:bidi="ar-SA"/>
      </w:rPr>
    </w:lvl>
    <w:lvl w:ilvl="5" w:tplc="57EC8058">
      <w:numFmt w:val="bullet"/>
      <w:lvlText w:val="•"/>
      <w:lvlJc w:val="left"/>
      <w:pPr>
        <w:ind w:left="4825" w:hanging="286"/>
      </w:pPr>
      <w:rPr>
        <w:rFonts w:hint="default"/>
        <w:lang w:val="nl-NL" w:eastAsia="en-US" w:bidi="ar-SA"/>
      </w:rPr>
    </w:lvl>
    <w:lvl w:ilvl="6" w:tplc="27A65104">
      <w:numFmt w:val="bullet"/>
      <w:lvlText w:val="•"/>
      <w:lvlJc w:val="left"/>
      <w:pPr>
        <w:ind w:left="5721" w:hanging="286"/>
      </w:pPr>
      <w:rPr>
        <w:rFonts w:hint="default"/>
        <w:lang w:val="nl-NL" w:eastAsia="en-US" w:bidi="ar-SA"/>
      </w:rPr>
    </w:lvl>
    <w:lvl w:ilvl="7" w:tplc="76A052B8">
      <w:numFmt w:val="bullet"/>
      <w:lvlText w:val="•"/>
      <w:lvlJc w:val="left"/>
      <w:pPr>
        <w:ind w:left="6617" w:hanging="286"/>
      </w:pPr>
      <w:rPr>
        <w:rFonts w:hint="default"/>
        <w:lang w:val="nl-NL" w:eastAsia="en-US" w:bidi="ar-SA"/>
      </w:rPr>
    </w:lvl>
    <w:lvl w:ilvl="8" w:tplc="DF926406">
      <w:numFmt w:val="bullet"/>
      <w:lvlText w:val="•"/>
      <w:lvlJc w:val="left"/>
      <w:pPr>
        <w:ind w:left="7513" w:hanging="286"/>
      </w:pPr>
      <w:rPr>
        <w:rFonts w:hint="default"/>
        <w:lang w:val="nl-NL" w:eastAsia="en-US" w:bidi="ar-SA"/>
      </w:rPr>
    </w:lvl>
  </w:abstractNum>
  <w:abstractNum w:abstractNumId="9" w15:restartNumberingAfterBreak="0">
    <w:nsid w:val="358577AA"/>
    <w:multiLevelType w:val="hybridMultilevel"/>
    <w:tmpl w:val="13003052"/>
    <w:lvl w:ilvl="0" w:tplc="04130001">
      <w:start w:val="1"/>
      <w:numFmt w:val="bullet"/>
      <w:lvlText w:val=""/>
      <w:lvlJc w:val="left"/>
      <w:pPr>
        <w:ind w:left="1736" w:hanging="360"/>
      </w:pPr>
      <w:rPr>
        <w:rFonts w:ascii="Symbol" w:hAnsi="Symbol" w:hint="default"/>
      </w:rPr>
    </w:lvl>
    <w:lvl w:ilvl="1" w:tplc="04130003" w:tentative="1">
      <w:start w:val="1"/>
      <w:numFmt w:val="bullet"/>
      <w:lvlText w:val="o"/>
      <w:lvlJc w:val="left"/>
      <w:pPr>
        <w:ind w:left="2456" w:hanging="360"/>
      </w:pPr>
      <w:rPr>
        <w:rFonts w:ascii="Courier New" w:hAnsi="Courier New" w:cs="Courier New" w:hint="default"/>
      </w:rPr>
    </w:lvl>
    <w:lvl w:ilvl="2" w:tplc="04130005" w:tentative="1">
      <w:start w:val="1"/>
      <w:numFmt w:val="bullet"/>
      <w:lvlText w:val=""/>
      <w:lvlJc w:val="left"/>
      <w:pPr>
        <w:ind w:left="3176" w:hanging="360"/>
      </w:pPr>
      <w:rPr>
        <w:rFonts w:ascii="Wingdings" w:hAnsi="Wingdings" w:hint="default"/>
      </w:rPr>
    </w:lvl>
    <w:lvl w:ilvl="3" w:tplc="04130001" w:tentative="1">
      <w:start w:val="1"/>
      <w:numFmt w:val="bullet"/>
      <w:lvlText w:val=""/>
      <w:lvlJc w:val="left"/>
      <w:pPr>
        <w:ind w:left="3896" w:hanging="360"/>
      </w:pPr>
      <w:rPr>
        <w:rFonts w:ascii="Symbol" w:hAnsi="Symbol" w:hint="default"/>
      </w:rPr>
    </w:lvl>
    <w:lvl w:ilvl="4" w:tplc="04130003" w:tentative="1">
      <w:start w:val="1"/>
      <w:numFmt w:val="bullet"/>
      <w:lvlText w:val="o"/>
      <w:lvlJc w:val="left"/>
      <w:pPr>
        <w:ind w:left="4616" w:hanging="360"/>
      </w:pPr>
      <w:rPr>
        <w:rFonts w:ascii="Courier New" w:hAnsi="Courier New" w:cs="Courier New" w:hint="default"/>
      </w:rPr>
    </w:lvl>
    <w:lvl w:ilvl="5" w:tplc="04130005" w:tentative="1">
      <w:start w:val="1"/>
      <w:numFmt w:val="bullet"/>
      <w:lvlText w:val=""/>
      <w:lvlJc w:val="left"/>
      <w:pPr>
        <w:ind w:left="5336" w:hanging="360"/>
      </w:pPr>
      <w:rPr>
        <w:rFonts w:ascii="Wingdings" w:hAnsi="Wingdings" w:hint="default"/>
      </w:rPr>
    </w:lvl>
    <w:lvl w:ilvl="6" w:tplc="04130001" w:tentative="1">
      <w:start w:val="1"/>
      <w:numFmt w:val="bullet"/>
      <w:lvlText w:val=""/>
      <w:lvlJc w:val="left"/>
      <w:pPr>
        <w:ind w:left="6056" w:hanging="360"/>
      </w:pPr>
      <w:rPr>
        <w:rFonts w:ascii="Symbol" w:hAnsi="Symbol" w:hint="default"/>
      </w:rPr>
    </w:lvl>
    <w:lvl w:ilvl="7" w:tplc="04130003" w:tentative="1">
      <w:start w:val="1"/>
      <w:numFmt w:val="bullet"/>
      <w:lvlText w:val="o"/>
      <w:lvlJc w:val="left"/>
      <w:pPr>
        <w:ind w:left="6776" w:hanging="360"/>
      </w:pPr>
      <w:rPr>
        <w:rFonts w:ascii="Courier New" w:hAnsi="Courier New" w:cs="Courier New" w:hint="default"/>
      </w:rPr>
    </w:lvl>
    <w:lvl w:ilvl="8" w:tplc="04130005" w:tentative="1">
      <w:start w:val="1"/>
      <w:numFmt w:val="bullet"/>
      <w:lvlText w:val=""/>
      <w:lvlJc w:val="left"/>
      <w:pPr>
        <w:ind w:left="7496" w:hanging="360"/>
      </w:pPr>
      <w:rPr>
        <w:rFonts w:ascii="Wingdings" w:hAnsi="Wingdings" w:hint="default"/>
      </w:rPr>
    </w:lvl>
  </w:abstractNum>
  <w:abstractNum w:abstractNumId="10" w15:restartNumberingAfterBreak="0">
    <w:nsid w:val="39E07ED4"/>
    <w:multiLevelType w:val="hybridMultilevel"/>
    <w:tmpl w:val="E460E95A"/>
    <w:lvl w:ilvl="0" w:tplc="A22602BE">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7158CABC">
      <w:numFmt w:val="bullet"/>
      <w:lvlText w:val="•"/>
      <w:lvlJc w:val="left"/>
      <w:pPr>
        <w:ind w:left="1794" w:hanging="850"/>
      </w:pPr>
      <w:rPr>
        <w:rFonts w:hint="default"/>
        <w:lang w:val="nl-NL" w:eastAsia="en-US" w:bidi="ar-SA"/>
      </w:rPr>
    </w:lvl>
    <w:lvl w:ilvl="2" w:tplc="25BAB2C2">
      <w:numFmt w:val="bullet"/>
      <w:lvlText w:val="•"/>
      <w:lvlJc w:val="left"/>
      <w:pPr>
        <w:ind w:left="2629" w:hanging="850"/>
      </w:pPr>
      <w:rPr>
        <w:rFonts w:hint="default"/>
        <w:lang w:val="nl-NL" w:eastAsia="en-US" w:bidi="ar-SA"/>
      </w:rPr>
    </w:lvl>
    <w:lvl w:ilvl="3" w:tplc="4C720818">
      <w:numFmt w:val="bullet"/>
      <w:lvlText w:val="•"/>
      <w:lvlJc w:val="left"/>
      <w:pPr>
        <w:ind w:left="3463" w:hanging="850"/>
      </w:pPr>
      <w:rPr>
        <w:rFonts w:hint="default"/>
        <w:lang w:val="nl-NL" w:eastAsia="en-US" w:bidi="ar-SA"/>
      </w:rPr>
    </w:lvl>
    <w:lvl w:ilvl="4" w:tplc="DD9EB008">
      <w:numFmt w:val="bullet"/>
      <w:lvlText w:val="•"/>
      <w:lvlJc w:val="left"/>
      <w:pPr>
        <w:ind w:left="4298" w:hanging="850"/>
      </w:pPr>
      <w:rPr>
        <w:rFonts w:hint="default"/>
        <w:lang w:val="nl-NL" w:eastAsia="en-US" w:bidi="ar-SA"/>
      </w:rPr>
    </w:lvl>
    <w:lvl w:ilvl="5" w:tplc="9B12A29E">
      <w:numFmt w:val="bullet"/>
      <w:lvlText w:val="•"/>
      <w:lvlJc w:val="left"/>
      <w:pPr>
        <w:ind w:left="5133" w:hanging="850"/>
      </w:pPr>
      <w:rPr>
        <w:rFonts w:hint="default"/>
        <w:lang w:val="nl-NL" w:eastAsia="en-US" w:bidi="ar-SA"/>
      </w:rPr>
    </w:lvl>
    <w:lvl w:ilvl="6" w:tplc="2BF6FB46">
      <w:numFmt w:val="bullet"/>
      <w:lvlText w:val="•"/>
      <w:lvlJc w:val="left"/>
      <w:pPr>
        <w:ind w:left="5967" w:hanging="850"/>
      </w:pPr>
      <w:rPr>
        <w:rFonts w:hint="default"/>
        <w:lang w:val="nl-NL" w:eastAsia="en-US" w:bidi="ar-SA"/>
      </w:rPr>
    </w:lvl>
    <w:lvl w:ilvl="7" w:tplc="390270C2">
      <w:numFmt w:val="bullet"/>
      <w:lvlText w:val="•"/>
      <w:lvlJc w:val="left"/>
      <w:pPr>
        <w:ind w:left="6802" w:hanging="850"/>
      </w:pPr>
      <w:rPr>
        <w:rFonts w:hint="default"/>
        <w:lang w:val="nl-NL" w:eastAsia="en-US" w:bidi="ar-SA"/>
      </w:rPr>
    </w:lvl>
    <w:lvl w:ilvl="8" w:tplc="48624672">
      <w:numFmt w:val="bullet"/>
      <w:lvlText w:val="•"/>
      <w:lvlJc w:val="left"/>
      <w:pPr>
        <w:ind w:left="7637" w:hanging="850"/>
      </w:pPr>
      <w:rPr>
        <w:rFonts w:hint="default"/>
        <w:lang w:val="nl-NL" w:eastAsia="en-US" w:bidi="ar-SA"/>
      </w:rPr>
    </w:lvl>
  </w:abstractNum>
  <w:abstractNum w:abstractNumId="11" w15:restartNumberingAfterBreak="0">
    <w:nsid w:val="45785636"/>
    <w:multiLevelType w:val="hybridMultilevel"/>
    <w:tmpl w:val="44AE2694"/>
    <w:lvl w:ilvl="0" w:tplc="491E7DB4">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CA908D26">
      <w:numFmt w:val="bullet"/>
      <w:lvlText w:val="•"/>
      <w:lvlJc w:val="left"/>
      <w:pPr>
        <w:ind w:left="1686" w:hanging="360"/>
      </w:pPr>
      <w:rPr>
        <w:rFonts w:hint="default"/>
        <w:lang w:val="nl-NL" w:eastAsia="en-US" w:bidi="ar-SA"/>
      </w:rPr>
    </w:lvl>
    <w:lvl w:ilvl="2" w:tplc="8CE6CF6C">
      <w:numFmt w:val="bullet"/>
      <w:lvlText w:val="•"/>
      <w:lvlJc w:val="left"/>
      <w:pPr>
        <w:ind w:left="2533" w:hanging="360"/>
      </w:pPr>
      <w:rPr>
        <w:rFonts w:hint="default"/>
        <w:lang w:val="nl-NL" w:eastAsia="en-US" w:bidi="ar-SA"/>
      </w:rPr>
    </w:lvl>
    <w:lvl w:ilvl="3" w:tplc="F71690F4">
      <w:numFmt w:val="bullet"/>
      <w:lvlText w:val="•"/>
      <w:lvlJc w:val="left"/>
      <w:pPr>
        <w:ind w:left="3379" w:hanging="360"/>
      </w:pPr>
      <w:rPr>
        <w:rFonts w:hint="default"/>
        <w:lang w:val="nl-NL" w:eastAsia="en-US" w:bidi="ar-SA"/>
      </w:rPr>
    </w:lvl>
    <w:lvl w:ilvl="4" w:tplc="751C4200">
      <w:numFmt w:val="bullet"/>
      <w:lvlText w:val="•"/>
      <w:lvlJc w:val="left"/>
      <w:pPr>
        <w:ind w:left="4226" w:hanging="360"/>
      </w:pPr>
      <w:rPr>
        <w:rFonts w:hint="default"/>
        <w:lang w:val="nl-NL" w:eastAsia="en-US" w:bidi="ar-SA"/>
      </w:rPr>
    </w:lvl>
    <w:lvl w:ilvl="5" w:tplc="489CE98E">
      <w:numFmt w:val="bullet"/>
      <w:lvlText w:val="•"/>
      <w:lvlJc w:val="left"/>
      <w:pPr>
        <w:ind w:left="5073" w:hanging="360"/>
      </w:pPr>
      <w:rPr>
        <w:rFonts w:hint="default"/>
        <w:lang w:val="nl-NL" w:eastAsia="en-US" w:bidi="ar-SA"/>
      </w:rPr>
    </w:lvl>
    <w:lvl w:ilvl="6" w:tplc="6BCE30BE">
      <w:numFmt w:val="bullet"/>
      <w:lvlText w:val="•"/>
      <w:lvlJc w:val="left"/>
      <w:pPr>
        <w:ind w:left="5919" w:hanging="360"/>
      </w:pPr>
      <w:rPr>
        <w:rFonts w:hint="default"/>
        <w:lang w:val="nl-NL" w:eastAsia="en-US" w:bidi="ar-SA"/>
      </w:rPr>
    </w:lvl>
    <w:lvl w:ilvl="7" w:tplc="77BCF94A">
      <w:numFmt w:val="bullet"/>
      <w:lvlText w:val="•"/>
      <w:lvlJc w:val="left"/>
      <w:pPr>
        <w:ind w:left="6766" w:hanging="360"/>
      </w:pPr>
      <w:rPr>
        <w:rFonts w:hint="default"/>
        <w:lang w:val="nl-NL" w:eastAsia="en-US" w:bidi="ar-SA"/>
      </w:rPr>
    </w:lvl>
    <w:lvl w:ilvl="8" w:tplc="562E9BB8">
      <w:numFmt w:val="bullet"/>
      <w:lvlText w:val="•"/>
      <w:lvlJc w:val="left"/>
      <w:pPr>
        <w:ind w:left="7613" w:hanging="360"/>
      </w:pPr>
      <w:rPr>
        <w:rFonts w:hint="default"/>
        <w:lang w:val="nl-NL" w:eastAsia="en-US" w:bidi="ar-SA"/>
      </w:rPr>
    </w:lvl>
  </w:abstractNum>
  <w:abstractNum w:abstractNumId="12" w15:restartNumberingAfterBreak="0">
    <w:nsid w:val="469E615F"/>
    <w:multiLevelType w:val="multilevel"/>
    <w:tmpl w:val="81AA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07A96"/>
    <w:multiLevelType w:val="hybridMultilevel"/>
    <w:tmpl w:val="3062AC66"/>
    <w:lvl w:ilvl="0" w:tplc="5A6C7EE0">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F6B40A84">
      <w:numFmt w:val="bullet"/>
      <w:lvlText w:val="•"/>
      <w:lvlJc w:val="left"/>
      <w:pPr>
        <w:ind w:left="1794" w:hanging="850"/>
      </w:pPr>
      <w:rPr>
        <w:rFonts w:hint="default"/>
        <w:lang w:val="nl-NL" w:eastAsia="en-US" w:bidi="ar-SA"/>
      </w:rPr>
    </w:lvl>
    <w:lvl w:ilvl="2" w:tplc="EC564BCC">
      <w:numFmt w:val="bullet"/>
      <w:lvlText w:val="•"/>
      <w:lvlJc w:val="left"/>
      <w:pPr>
        <w:ind w:left="2629" w:hanging="850"/>
      </w:pPr>
      <w:rPr>
        <w:rFonts w:hint="default"/>
        <w:lang w:val="nl-NL" w:eastAsia="en-US" w:bidi="ar-SA"/>
      </w:rPr>
    </w:lvl>
    <w:lvl w:ilvl="3" w:tplc="33B2B258">
      <w:numFmt w:val="bullet"/>
      <w:lvlText w:val="•"/>
      <w:lvlJc w:val="left"/>
      <w:pPr>
        <w:ind w:left="3463" w:hanging="850"/>
      </w:pPr>
      <w:rPr>
        <w:rFonts w:hint="default"/>
        <w:lang w:val="nl-NL" w:eastAsia="en-US" w:bidi="ar-SA"/>
      </w:rPr>
    </w:lvl>
    <w:lvl w:ilvl="4" w:tplc="694610E4">
      <w:numFmt w:val="bullet"/>
      <w:lvlText w:val="•"/>
      <w:lvlJc w:val="left"/>
      <w:pPr>
        <w:ind w:left="4298" w:hanging="850"/>
      </w:pPr>
      <w:rPr>
        <w:rFonts w:hint="default"/>
        <w:lang w:val="nl-NL" w:eastAsia="en-US" w:bidi="ar-SA"/>
      </w:rPr>
    </w:lvl>
    <w:lvl w:ilvl="5" w:tplc="65222488">
      <w:numFmt w:val="bullet"/>
      <w:lvlText w:val="•"/>
      <w:lvlJc w:val="left"/>
      <w:pPr>
        <w:ind w:left="5133" w:hanging="850"/>
      </w:pPr>
      <w:rPr>
        <w:rFonts w:hint="default"/>
        <w:lang w:val="nl-NL" w:eastAsia="en-US" w:bidi="ar-SA"/>
      </w:rPr>
    </w:lvl>
    <w:lvl w:ilvl="6" w:tplc="B92AF816">
      <w:numFmt w:val="bullet"/>
      <w:lvlText w:val="•"/>
      <w:lvlJc w:val="left"/>
      <w:pPr>
        <w:ind w:left="5967" w:hanging="850"/>
      </w:pPr>
      <w:rPr>
        <w:rFonts w:hint="default"/>
        <w:lang w:val="nl-NL" w:eastAsia="en-US" w:bidi="ar-SA"/>
      </w:rPr>
    </w:lvl>
    <w:lvl w:ilvl="7" w:tplc="013CAD34">
      <w:numFmt w:val="bullet"/>
      <w:lvlText w:val="•"/>
      <w:lvlJc w:val="left"/>
      <w:pPr>
        <w:ind w:left="6802" w:hanging="850"/>
      </w:pPr>
      <w:rPr>
        <w:rFonts w:hint="default"/>
        <w:lang w:val="nl-NL" w:eastAsia="en-US" w:bidi="ar-SA"/>
      </w:rPr>
    </w:lvl>
    <w:lvl w:ilvl="8" w:tplc="4456EF0E">
      <w:numFmt w:val="bullet"/>
      <w:lvlText w:val="•"/>
      <w:lvlJc w:val="left"/>
      <w:pPr>
        <w:ind w:left="7637" w:hanging="850"/>
      </w:pPr>
      <w:rPr>
        <w:rFonts w:hint="default"/>
        <w:lang w:val="nl-NL" w:eastAsia="en-US" w:bidi="ar-SA"/>
      </w:rPr>
    </w:lvl>
  </w:abstractNum>
  <w:abstractNum w:abstractNumId="14" w15:restartNumberingAfterBreak="0">
    <w:nsid w:val="50AD4DE5"/>
    <w:multiLevelType w:val="hybridMultilevel"/>
    <w:tmpl w:val="13F622E0"/>
    <w:lvl w:ilvl="0" w:tplc="3BC8E496">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CEDEC912">
      <w:numFmt w:val="bullet"/>
      <w:lvlText w:val="•"/>
      <w:lvlJc w:val="left"/>
      <w:pPr>
        <w:ind w:left="1686" w:hanging="360"/>
      </w:pPr>
      <w:rPr>
        <w:rFonts w:hint="default"/>
        <w:lang w:val="nl-NL" w:eastAsia="en-US" w:bidi="ar-SA"/>
      </w:rPr>
    </w:lvl>
    <w:lvl w:ilvl="2" w:tplc="39DE83B0">
      <w:numFmt w:val="bullet"/>
      <w:lvlText w:val="•"/>
      <w:lvlJc w:val="left"/>
      <w:pPr>
        <w:ind w:left="2533" w:hanging="360"/>
      </w:pPr>
      <w:rPr>
        <w:rFonts w:hint="default"/>
        <w:lang w:val="nl-NL" w:eastAsia="en-US" w:bidi="ar-SA"/>
      </w:rPr>
    </w:lvl>
    <w:lvl w:ilvl="3" w:tplc="7E9C9142">
      <w:numFmt w:val="bullet"/>
      <w:lvlText w:val="•"/>
      <w:lvlJc w:val="left"/>
      <w:pPr>
        <w:ind w:left="3379" w:hanging="360"/>
      </w:pPr>
      <w:rPr>
        <w:rFonts w:hint="default"/>
        <w:lang w:val="nl-NL" w:eastAsia="en-US" w:bidi="ar-SA"/>
      </w:rPr>
    </w:lvl>
    <w:lvl w:ilvl="4" w:tplc="0F324DEE">
      <w:numFmt w:val="bullet"/>
      <w:lvlText w:val="•"/>
      <w:lvlJc w:val="left"/>
      <w:pPr>
        <w:ind w:left="4226" w:hanging="360"/>
      </w:pPr>
      <w:rPr>
        <w:rFonts w:hint="default"/>
        <w:lang w:val="nl-NL" w:eastAsia="en-US" w:bidi="ar-SA"/>
      </w:rPr>
    </w:lvl>
    <w:lvl w:ilvl="5" w:tplc="FC7CC0BC">
      <w:numFmt w:val="bullet"/>
      <w:lvlText w:val="•"/>
      <w:lvlJc w:val="left"/>
      <w:pPr>
        <w:ind w:left="5073" w:hanging="360"/>
      </w:pPr>
      <w:rPr>
        <w:rFonts w:hint="default"/>
        <w:lang w:val="nl-NL" w:eastAsia="en-US" w:bidi="ar-SA"/>
      </w:rPr>
    </w:lvl>
    <w:lvl w:ilvl="6" w:tplc="7BA86108">
      <w:numFmt w:val="bullet"/>
      <w:lvlText w:val="•"/>
      <w:lvlJc w:val="left"/>
      <w:pPr>
        <w:ind w:left="5919" w:hanging="360"/>
      </w:pPr>
      <w:rPr>
        <w:rFonts w:hint="default"/>
        <w:lang w:val="nl-NL" w:eastAsia="en-US" w:bidi="ar-SA"/>
      </w:rPr>
    </w:lvl>
    <w:lvl w:ilvl="7" w:tplc="F9BC396A">
      <w:numFmt w:val="bullet"/>
      <w:lvlText w:val="•"/>
      <w:lvlJc w:val="left"/>
      <w:pPr>
        <w:ind w:left="6766" w:hanging="360"/>
      </w:pPr>
      <w:rPr>
        <w:rFonts w:hint="default"/>
        <w:lang w:val="nl-NL" w:eastAsia="en-US" w:bidi="ar-SA"/>
      </w:rPr>
    </w:lvl>
    <w:lvl w:ilvl="8" w:tplc="ED86E4DC">
      <w:numFmt w:val="bullet"/>
      <w:lvlText w:val="•"/>
      <w:lvlJc w:val="left"/>
      <w:pPr>
        <w:ind w:left="7613" w:hanging="360"/>
      </w:pPr>
      <w:rPr>
        <w:rFonts w:hint="default"/>
        <w:lang w:val="nl-NL" w:eastAsia="en-US" w:bidi="ar-SA"/>
      </w:rPr>
    </w:lvl>
  </w:abstractNum>
  <w:abstractNum w:abstractNumId="15" w15:restartNumberingAfterBreak="0">
    <w:nsid w:val="57505538"/>
    <w:multiLevelType w:val="hybridMultilevel"/>
    <w:tmpl w:val="38F444AE"/>
    <w:lvl w:ilvl="0" w:tplc="51BAE4E8">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4CDABEB6">
      <w:numFmt w:val="bullet"/>
      <w:lvlText w:val="•"/>
      <w:lvlJc w:val="left"/>
      <w:pPr>
        <w:ind w:left="1794" w:hanging="850"/>
      </w:pPr>
      <w:rPr>
        <w:rFonts w:hint="default"/>
        <w:lang w:val="nl-NL" w:eastAsia="en-US" w:bidi="ar-SA"/>
      </w:rPr>
    </w:lvl>
    <w:lvl w:ilvl="2" w:tplc="D6EA7440">
      <w:numFmt w:val="bullet"/>
      <w:lvlText w:val="•"/>
      <w:lvlJc w:val="left"/>
      <w:pPr>
        <w:ind w:left="2629" w:hanging="850"/>
      </w:pPr>
      <w:rPr>
        <w:rFonts w:hint="default"/>
        <w:lang w:val="nl-NL" w:eastAsia="en-US" w:bidi="ar-SA"/>
      </w:rPr>
    </w:lvl>
    <w:lvl w:ilvl="3" w:tplc="28C69898">
      <w:numFmt w:val="bullet"/>
      <w:lvlText w:val="•"/>
      <w:lvlJc w:val="left"/>
      <w:pPr>
        <w:ind w:left="3463" w:hanging="850"/>
      </w:pPr>
      <w:rPr>
        <w:rFonts w:hint="default"/>
        <w:lang w:val="nl-NL" w:eastAsia="en-US" w:bidi="ar-SA"/>
      </w:rPr>
    </w:lvl>
    <w:lvl w:ilvl="4" w:tplc="8A0EC960">
      <w:numFmt w:val="bullet"/>
      <w:lvlText w:val="•"/>
      <w:lvlJc w:val="left"/>
      <w:pPr>
        <w:ind w:left="4298" w:hanging="850"/>
      </w:pPr>
      <w:rPr>
        <w:rFonts w:hint="default"/>
        <w:lang w:val="nl-NL" w:eastAsia="en-US" w:bidi="ar-SA"/>
      </w:rPr>
    </w:lvl>
    <w:lvl w:ilvl="5" w:tplc="E9723D9C">
      <w:numFmt w:val="bullet"/>
      <w:lvlText w:val="•"/>
      <w:lvlJc w:val="left"/>
      <w:pPr>
        <w:ind w:left="5133" w:hanging="850"/>
      </w:pPr>
      <w:rPr>
        <w:rFonts w:hint="default"/>
        <w:lang w:val="nl-NL" w:eastAsia="en-US" w:bidi="ar-SA"/>
      </w:rPr>
    </w:lvl>
    <w:lvl w:ilvl="6" w:tplc="0D8C1942">
      <w:numFmt w:val="bullet"/>
      <w:lvlText w:val="•"/>
      <w:lvlJc w:val="left"/>
      <w:pPr>
        <w:ind w:left="5967" w:hanging="850"/>
      </w:pPr>
      <w:rPr>
        <w:rFonts w:hint="default"/>
        <w:lang w:val="nl-NL" w:eastAsia="en-US" w:bidi="ar-SA"/>
      </w:rPr>
    </w:lvl>
    <w:lvl w:ilvl="7" w:tplc="4372D0D8">
      <w:numFmt w:val="bullet"/>
      <w:lvlText w:val="•"/>
      <w:lvlJc w:val="left"/>
      <w:pPr>
        <w:ind w:left="6802" w:hanging="850"/>
      </w:pPr>
      <w:rPr>
        <w:rFonts w:hint="default"/>
        <w:lang w:val="nl-NL" w:eastAsia="en-US" w:bidi="ar-SA"/>
      </w:rPr>
    </w:lvl>
    <w:lvl w:ilvl="8" w:tplc="A336D06A">
      <w:numFmt w:val="bullet"/>
      <w:lvlText w:val="•"/>
      <w:lvlJc w:val="left"/>
      <w:pPr>
        <w:ind w:left="7637" w:hanging="850"/>
      </w:pPr>
      <w:rPr>
        <w:rFonts w:hint="default"/>
        <w:lang w:val="nl-NL" w:eastAsia="en-US" w:bidi="ar-SA"/>
      </w:rPr>
    </w:lvl>
  </w:abstractNum>
  <w:abstractNum w:abstractNumId="16" w15:restartNumberingAfterBreak="0">
    <w:nsid w:val="5FF32902"/>
    <w:multiLevelType w:val="hybridMultilevel"/>
    <w:tmpl w:val="D5D86974"/>
    <w:lvl w:ilvl="0" w:tplc="B9A217D6">
      <w:start w:val="1"/>
      <w:numFmt w:val="decimal"/>
      <w:lvlText w:val="%1."/>
      <w:lvlJc w:val="left"/>
      <w:pPr>
        <w:ind w:left="836" w:hanging="360"/>
      </w:pPr>
      <w:rPr>
        <w:rFonts w:hint="default"/>
      </w:rPr>
    </w:lvl>
    <w:lvl w:ilvl="1" w:tplc="04130019" w:tentative="1">
      <w:start w:val="1"/>
      <w:numFmt w:val="lowerLetter"/>
      <w:lvlText w:val="%2."/>
      <w:lvlJc w:val="left"/>
      <w:pPr>
        <w:ind w:left="1556" w:hanging="360"/>
      </w:pPr>
    </w:lvl>
    <w:lvl w:ilvl="2" w:tplc="0413001B" w:tentative="1">
      <w:start w:val="1"/>
      <w:numFmt w:val="lowerRoman"/>
      <w:lvlText w:val="%3."/>
      <w:lvlJc w:val="right"/>
      <w:pPr>
        <w:ind w:left="2276" w:hanging="180"/>
      </w:pPr>
    </w:lvl>
    <w:lvl w:ilvl="3" w:tplc="0413000F" w:tentative="1">
      <w:start w:val="1"/>
      <w:numFmt w:val="decimal"/>
      <w:lvlText w:val="%4."/>
      <w:lvlJc w:val="left"/>
      <w:pPr>
        <w:ind w:left="2996" w:hanging="360"/>
      </w:pPr>
    </w:lvl>
    <w:lvl w:ilvl="4" w:tplc="04130019" w:tentative="1">
      <w:start w:val="1"/>
      <w:numFmt w:val="lowerLetter"/>
      <w:lvlText w:val="%5."/>
      <w:lvlJc w:val="left"/>
      <w:pPr>
        <w:ind w:left="3716" w:hanging="360"/>
      </w:pPr>
    </w:lvl>
    <w:lvl w:ilvl="5" w:tplc="0413001B" w:tentative="1">
      <w:start w:val="1"/>
      <w:numFmt w:val="lowerRoman"/>
      <w:lvlText w:val="%6."/>
      <w:lvlJc w:val="right"/>
      <w:pPr>
        <w:ind w:left="4436" w:hanging="180"/>
      </w:pPr>
    </w:lvl>
    <w:lvl w:ilvl="6" w:tplc="0413000F" w:tentative="1">
      <w:start w:val="1"/>
      <w:numFmt w:val="decimal"/>
      <w:lvlText w:val="%7."/>
      <w:lvlJc w:val="left"/>
      <w:pPr>
        <w:ind w:left="5156" w:hanging="360"/>
      </w:pPr>
    </w:lvl>
    <w:lvl w:ilvl="7" w:tplc="04130019" w:tentative="1">
      <w:start w:val="1"/>
      <w:numFmt w:val="lowerLetter"/>
      <w:lvlText w:val="%8."/>
      <w:lvlJc w:val="left"/>
      <w:pPr>
        <w:ind w:left="5876" w:hanging="360"/>
      </w:pPr>
    </w:lvl>
    <w:lvl w:ilvl="8" w:tplc="0413001B" w:tentative="1">
      <w:start w:val="1"/>
      <w:numFmt w:val="lowerRoman"/>
      <w:lvlText w:val="%9."/>
      <w:lvlJc w:val="right"/>
      <w:pPr>
        <w:ind w:left="6596" w:hanging="180"/>
      </w:pPr>
    </w:lvl>
  </w:abstractNum>
  <w:abstractNum w:abstractNumId="17" w15:restartNumberingAfterBreak="0">
    <w:nsid w:val="65F36508"/>
    <w:multiLevelType w:val="hybridMultilevel"/>
    <w:tmpl w:val="6638E33C"/>
    <w:lvl w:ilvl="0" w:tplc="299E0D5A">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826CE4EC">
      <w:numFmt w:val="bullet"/>
      <w:lvlText w:val="•"/>
      <w:lvlJc w:val="left"/>
      <w:pPr>
        <w:ind w:left="1794" w:hanging="850"/>
      </w:pPr>
      <w:rPr>
        <w:rFonts w:hint="default"/>
        <w:lang w:val="nl-NL" w:eastAsia="en-US" w:bidi="ar-SA"/>
      </w:rPr>
    </w:lvl>
    <w:lvl w:ilvl="2" w:tplc="C3201B64">
      <w:numFmt w:val="bullet"/>
      <w:lvlText w:val="•"/>
      <w:lvlJc w:val="left"/>
      <w:pPr>
        <w:ind w:left="2629" w:hanging="850"/>
      </w:pPr>
      <w:rPr>
        <w:rFonts w:hint="default"/>
        <w:lang w:val="nl-NL" w:eastAsia="en-US" w:bidi="ar-SA"/>
      </w:rPr>
    </w:lvl>
    <w:lvl w:ilvl="3" w:tplc="134CBD88">
      <w:numFmt w:val="bullet"/>
      <w:lvlText w:val="•"/>
      <w:lvlJc w:val="left"/>
      <w:pPr>
        <w:ind w:left="3463" w:hanging="850"/>
      </w:pPr>
      <w:rPr>
        <w:rFonts w:hint="default"/>
        <w:lang w:val="nl-NL" w:eastAsia="en-US" w:bidi="ar-SA"/>
      </w:rPr>
    </w:lvl>
    <w:lvl w:ilvl="4" w:tplc="8EA024BC">
      <w:numFmt w:val="bullet"/>
      <w:lvlText w:val="•"/>
      <w:lvlJc w:val="left"/>
      <w:pPr>
        <w:ind w:left="4298" w:hanging="850"/>
      </w:pPr>
      <w:rPr>
        <w:rFonts w:hint="default"/>
        <w:lang w:val="nl-NL" w:eastAsia="en-US" w:bidi="ar-SA"/>
      </w:rPr>
    </w:lvl>
    <w:lvl w:ilvl="5" w:tplc="CD70DAB4">
      <w:numFmt w:val="bullet"/>
      <w:lvlText w:val="•"/>
      <w:lvlJc w:val="left"/>
      <w:pPr>
        <w:ind w:left="5133" w:hanging="850"/>
      </w:pPr>
      <w:rPr>
        <w:rFonts w:hint="default"/>
        <w:lang w:val="nl-NL" w:eastAsia="en-US" w:bidi="ar-SA"/>
      </w:rPr>
    </w:lvl>
    <w:lvl w:ilvl="6" w:tplc="E3D053C0">
      <w:numFmt w:val="bullet"/>
      <w:lvlText w:val="•"/>
      <w:lvlJc w:val="left"/>
      <w:pPr>
        <w:ind w:left="5967" w:hanging="850"/>
      </w:pPr>
      <w:rPr>
        <w:rFonts w:hint="default"/>
        <w:lang w:val="nl-NL" w:eastAsia="en-US" w:bidi="ar-SA"/>
      </w:rPr>
    </w:lvl>
    <w:lvl w:ilvl="7" w:tplc="6736E08A">
      <w:numFmt w:val="bullet"/>
      <w:lvlText w:val="•"/>
      <w:lvlJc w:val="left"/>
      <w:pPr>
        <w:ind w:left="6802" w:hanging="850"/>
      </w:pPr>
      <w:rPr>
        <w:rFonts w:hint="default"/>
        <w:lang w:val="nl-NL" w:eastAsia="en-US" w:bidi="ar-SA"/>
      </w:rPr>
    </w:lvl>
    <w:lvl w:ilvl="8" w:tplc="A4BE766C">
      <w:numFmt w:val="bullet"/>
      <w:lvlText w:val="•"/>
      <w:lvlJc w:val="left"/>
      <w:pPr>
        <w:ind w:left="7637" w:hanging="850"/>
      </w:pPr>
      <w:rPr>
        <w:rFonts w:hint="default"/>
        <w:lang w:val="nl-NL" w:eastAsia="en-US" w:bidi="ar-SA"/>
      </w:rPr>
    </w:lvl>
  </w:abstractNum>
  <w:abstractNum w:abstractNumId="18" w15:restartNumberingAfterBreak="0">
    <w:nsid w:val="68967D12"/>
    <w:multiLevelType w:val="hybridMultilevel"/>
    <w:tmpl w:val="C4325372"/>
    <w:lvl w:ilvl="0" w:tplc="BAB2C608">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9F0AC0C6">
      <w:numFmt w:val="bullet"/>
      <w:lvlText w:val="•"/>
      <w:lvlJc w:val="left"/>
      <w:pPr>
        <w:ind w:left="1686" w:hanging="360"/>
      </w:pPr>
      <w:rPr>
        <w:rFonts w:hint="default"/>
        <w:lang w:val="nl-NL" w:eastAsia="en-US" w:bidi="ar-SA"/>
      </w:rPr>
    </w:lvl>
    <w:lvl w:ilvl="2" w:tplc="23B6700A">
      <w:numFmt w:val="bullet"/>
      <w:lvlText w:val="•"/>
      <w:lvlJc w:val="left"/>
      <w:pPr>
        <w:ind w:left="2533" w:hanging="360"/>
      </w:pPr>
      <w:rPr>
        <w:rFonts w:hint="default"/>
        <w:lang w:val="nl-NL" w:eastAsia="en-US" w:bidi="ar-SA"/>
      </w:rPr>
    </w:lvl>
    <w:lvl w:ilvl="3" w:tplc="91B8C2A4">
      <w:numFmt w:val="bullet"/>
      <w:lvlText w:val="•"/>
      <w:lvlJc w:val="left"/>
      <w:pPr>
        <w:ind w:left="3379" w:hanging="360"/>
      </w:pPr>
      <w:rPr>
        <w:rFonts w:hint="default"/>
        <w:lang w:val="nl-NL" w:eastAsia="en-US" w:bidi="ar-SA"/>
      </w:rPr>
    </w:lvl>
    <w:lvl w:ilvl="4" w:tplc="AFC22EDA">
      <w:numFmt w:val="bullet"/>
      <w:lvlText w:val="•"/>
      <w:lvlJc w:val="left"/>
      <w:pPr>
        <w:ind w:left="4226" w:hanging="360"/>
      </w:pPr>
      <w:rPr>
        <w:rFonts w:hint="default"/>
        <w:lang w:val="nl-NL" w:eastAsia="en-US" w:bidi="ar-SA"/>
      </w:rPr>
    </w:lvl>
    <w:lvl w:ilvl="5" w:tplc="DFD0CC08">
      <w:numFmt w:val="bullet"/>
      <w:lvlText w:val="•"/>
      <w:lvlJc w:val="left"/>
      <w:pPr>
        <w:ind w:left="5073" w:hanging="360"/>
      </w:pPr>
      <w:rPr>
        <w:rFonts w:hint="default"/>
        <w:lang w:val="nl-NL" w:eastAsia="en-US" w:bidi="ar-SA"/>
      </w:rPr>
    </w:lvl>
    <w:lvl w:ilvl="6" w:tplc="CFB88524">
      <w:numFmt w:val="bullet"/>
      <w:lvlText w:val="•"/>
      <w:lvlJc w:val="left"/>
      <w:pPr>
        <w:ind w:left="5919" w:hanging="360"/>
      </w:pPr>
      <w:rPr>
        <w:rFonts w:hint="default"/>
        <w:lang w:val="nl-NL" w:eastAsia="en-US" w:bidi="ar-SA"/>
      </w:rPr>
    </w:lvl>
    <w:lvl w:ilvl="7" w:tplc="2C1C91FC">
      <w:numFmt w:val="bullet"/>
      <w:lvlText w:val="•"/>
      <w:lvlJc w:val="left"/>
      <w:pPr>
        <w:ind w:left="6766" w:hanging="360"/>
      </w:pPr>
      <w:rPr>
        <w:rFonts w:hint="default"/>
        <w:lang w:val="nl-NL" w:eastAsia="en-US" w:bidi="ar-SA"/>
      </w:rPr>
    </w:lvl>
    <w:lvl w:ilvl="8" w:tplc="1ADCCC22">
      <w:numFmt w:val="bullet"/>
      <w:lvlText w:val="•"/>
      <w:lvlJc w:val="left"/>
      <w:pPr>
        <w:ind w:left="7613" w:hanging="360"/>
      </w:pPr>
      <w:rPr>
        <w:rFonts w:hint="default"/>
        <w:lang w:val="nl-NL" w:eastAsia="en-US" w:bidi="ar-SA"/>
      </w:rPr>
    </w:lvl>
  </w:abstractNum>
  <w:abstractNum w:abstractNumId="19" w15:restartNumberingAfterBreak="0">
    <w:nsid w:val="6DDF49BF"/>
    <w:multiLevelType w:val="hybridMultilevel"/>
    <w:tmpl w:val="F5BE2BDE"/>
    <w:lvl w:ilvl="0" w:tplc="44BEAE5E">
      <w:start w:val="1"/>
      <w:numFmt w:val="decimal"/>
      <w:lvlText w:val="%1."/>
      <w:lvlJc w:val="left"/>
      <w:pPr>
        <w:ind w:left="966" w:hanging="850"/>
      </w:pPr>
      <w:rPr>
        <w:rFonts w:ascii="Calibri" w:eastAsia="Calibri" w:hAnsi="Calibri" w:cs="Calibri" w:hint="default"/>
        <w:b w:val="0"/>
        <w:bCs w:val="0"/>
        <w:i w:val="0"/>
        <w:iCs w:val="0"/>
        <w:spacing w:val="0"/>
        <w:w w:val="100"/>
        <w:sz w:val="22"/>
        <w:szCs w:val="22"/>
        <w:lang w:val="nl-NL" w:eastAsia="en-US" w:bidi="ar-SA"/>
      </w:rPr>
    </w:lvl>
    <w:lvl w:ilvl="1" w:tplc="E384E744">
      <w:numFmt w:val="bullet"/>
      <w:lvlText w:val="•"/>
      <w:lvlJc w:val="left"/>
      <w:pPr>
        <w:ind w:left="1794" w:hanging="850"/>
      </w:pPr>
      <w:rPr>
        <w:rFonts w:hint="default"/>
        <w:lang w:val="nl-NL" w:eastAsia="en-US" w:bidi="ar-SA"/>
      </w:rPr>
    </w:lvl>
    <w:lvl w:ilvl="2" w:tplc="D0863F68">
      <w:numFmt w:val="bullet"/>
      <w:lvlText w:val="•"/>
      <w:lvlJc w:val="left"/>
      <w:pPr>
        <w:ind w:left="2629" w:hanging="850"/>
      </w:pPr>
      <w:rPr>
        <w:rFonts w:hint="default"/>
        <w:lang w:val="nl-NL" w:eastAsia="en-US" w:bidi="ar-SA"/>
      </w:rPr>
    </w:lvl>
    <w:lvl w:ilvl="3" w:tplc="E500B9A0">
      <w:numFmt w:val="bullet"/>
      <w:lvlText w:val="•"/>
      <w:lvlJc w:val="left"/>
      <w:pPr>
        <w:ind w:left="3463" w:hanging="850"/>
      </w:pPr>
      <w:rPr>
        <w:rFonts w:hint="default"/>
        <w:lang w:val="nl-NL" w:eastAsia="en-US" w:bidi="ar-SA"/>
      </w:rPr>
    </w:lvl>
    <w:lvl w:ilvl="4" w:tplc="AB2C67EA">
      <w:numFmt w:val="bullet"/>
      <w:lvlText w:val="•"/>
      <w:lvlJc w:val="left"/>
      <w:pPr>
        <w:ind w:left="4298" w:hanging="850"/>
      </w:pPr>
      <w:rPr>
        <w:rFonts w:hint="default"/>
        <w:lang w:val="nl-NL" w:eastAsia="en-US" w:bidi="ar-SA"/>
      </w:rPr>
    </w:lvl>
    <w:lvl w:ilvl="5" w:tplc="ECB0CA9C">
      <w:numFmt w:val="bullet"/>
      <w:lvlText w:val="•"/>
      <w:lvlJc w:val="left"/>
      <w:pPr>
        <w:ind w:left="5133" w:hanging="850"/>
      </w:pPr>
      <w:rPr>
        <w:rFonts w:hint="default"/>
        <w:lang w:val="nl-NL" w:eastAsia="en-US" w:bidi="ar-SA"/>
      </w:rPr>
    </w:lvl>
    <w:lvl w:ilvl="6" w:tplc="3CDE8D58">
      <w:numFmt w:val="bullet"/>
      <w:lvlText w:val="•"/>
      <w:lvlJc w:val="left"/>
      <w:pPr>
        <w:ind w:left="5967" w:hanging="850"/>
      </w:pPr>
      <w:rPr>
        <w:rFonts w:hint="default"/>
        <w:lang w:val="nl-NL" w:eastAsia="en-US" w:bidi="ar-SA"/>
      </w:rPr>
    </w:lvl>
    <w:lvl w:ilvl="7" w:tplc="121C3020">
      <w:numFmt w:val="bullet"/>
      <w:lvlText w:val="•"/>
      <w:lvlJc w:val="left"/>
      <w:pPr>
        <w:ind w:left="6802" w:hanging="850"/>
      </w:pPr>
      <w:rPr>
        <w:rFonts w:hint="default"/>
        <w:lang w:val="nl-NL" w:eastAsia="en-US" w:bidi="ar-SA"/>
      </w:rPr>
    </w:lvl>
    <w:lvl w:ilvl="8" w:tplc="B9DEF58E">
      <w:numFmt w:val="bullet"/>
      <w:lvlText w:val="•"/>
      <w:lvlJc w:val="left"/>
      <w:pPr>
        <w:ind w:left="7637" w:hanging="850"/>
      </w:pPr>
      <w:rPr>
        <w:rFonts w:hint="default"/>
        <w:lang w:val="nl-NL" w:eastAsia="en-US" w:bidi="ar-SA"/>
      </w:rPr>
    </w:lvl>
  </w:abstractNum>
  <w:abstractNum w:abstractNumId="20" w15:restartNumberingAfterBreak="0">
    <w:nsid w:val="715C21FD"/>
    <w:multiLevelType w:val="hybridMultilevel"/>
    <w:tmpl w:val="566E34BE"/>
    <w:lvl w:ilvl="0" w:tplc="AC8AA870">
      <w:start w:val="1"/>
      <w:numFmt w:val="decimal"/>
      <w:lvlText w:val="%1."/>
      <w:lvlJc w:val="left"/>
      <w:pPr>
        <w:ind w:left="836" w:hanging="720"/>
      </w:pPr>
      <w:rPr>
        <w:rFonts w:ascii="Calibri" w:eastAsia="Calibri" w:hAnsi="Calibri" w:cs="Calibri" w:hint="default"/>
        <w:b w:val="0"/>
        <w:bCs w:val="0"/>
        <w:i w:val="0"/>
        <w:iCs w:val="0"/>
        <w:spacing w:val="0"/>
        <w:w w:val="100"/>
        <w:sz w:val="22"/>
        <w:szCs w:val="22"/>
        <w:lang w:val="nl-NL" w:eastAsia="en-US" w:bidi="ar-SA"/>
      </w:rPr>
    </w:lvl>
    <w:lvl w:ilvl="1" w:tplc="7FAC757C">
      <w:numFmt w:val="bullet"/>
      <w:lvlText w:val="•"/>
      <w:lvlJc w:val="left"/>
      <w:pPr>
        <w:ind w:left="1686" w:hanging="720"/>
      </w:pPr>
      <w:rPr>
        <w:rFonts w:hint="default"/>
        <w:lang w:val="nl-NL" w:eastAsia="en-US" w:bidi="ar-SA"/>
      </w:rPr>
    </w:lvl>
    <w:lvl w:ilvl="2" w:tplc="B4165F64">
      <w:numFmt w:val="bullet"/>
      <w:lvlText w:val="•"/>
      <w:lvlJc w:val="left"/>
      <w:pPr>
        <w:ind w:left="2533" w:hanging="720"/>
      </w:pPr>
      <w:rPr>
        <w:rFonts w:hint="default"/>
        <w:lang w:val="nl-NL" w:eastAsia="en-US" w:bidi="ar-SA"/>
      </w:rPr>
    </w:lvl>
    <w:lvl w:ilvl="3" w:tplc="01929854">
      <w:numFmt w:val="bullet"/>
      <w:lvlText w:val="•"/>
      <w:lvlJc w:val="left"/>
      <w:pPr>
        <w:ind w:left="3379" w:hanging="720"/>
      </w:pPr>
      <w:rPr>
        <w:rFonts w:hint="default"/>
        <w:lang w:val="nl-NL" w:eastAsia="en-US" w:bidi="ar-SA"/>
      </w:rPr>
    </w:lvl>
    <w:lvl w:ilvl="4" w:tplc="3E081FCC">
      <w:numFmt w:val="bullet"/>
      <w:lvlText w:val="•"/>
      <w:lvlJc w:val="left"/>
      <w:pPr>
        <w:ind w:left="4226" w:hanging="720"/>
      </w:pPr>
      <w:rPr>
        <w:rFonts w:hint="default"/>
        <w:lang w:val="nl-NL" w:eastAsia="en-US" w:bidi="ar-SA"/>
      </w:rPr>
    </w:lvl>
    <w:lvl w:ilvl="5" w:tplc="2F4E2FEA">
      <w:numFmt w:val="bullet"/>
      <w:lvlText w:val="•"/>
      <w:lvlJc w:val="left"/>
      <w:pPr>
        <w:ind w:left="5073" w:hanging="720"/>
      </w:pPr>
      <w:rPr>
        <w:rFonts w:hint="default"/>
        <w:lang w:val="nl-NL" w:eastAsia="en-US" w:bidi="ar-SA"/>
      </w:rPr>
    </w:lvl>
    <w:lvl w:ilvl="6" w:tplc="8D0C699C">
      <w:numFmt w:val="bullet"/>
      <w:lvlText w:val="•"/>
      <w:lvlJc w:val="left"/>
      <w:pPr>
        <w:ind w:left="5919" w:hanging="720"/>
      </w:pPr>
      <w:rPr>
        <w:rFonts w:hint="default"/>
        <w:lang w:val="nl-NL" w:eastAsia="en-US" w:bidi="ar-SA"/>
      </w:rPr>
    </w:lvl>
    <w:lvl w:ilvl="7" w:tplc="189EB40A">
      <w:numFmt w:val="bullet"/>
      <w:lvlText w:val="•"/>
      <w:lvlJc w:val="left"/>
      <w:pPr>
        <w:ind w:left="6766" w:hanging="720"/>
      </w:pPr>
      <w:rPr>
        <w:rFonts w:hint="default"/>
        <w:lang w:val="nl-NL" w:eastAsia="en-US" w:bidi="ar-SA"/>
      </w:rPr>
    </w:lvl>
    <w:lvl w:ilvl="8" w:tplc="765C37E2">
      <w:numFmt w:val="bullet"/>
      <w:lvlText w:val="•"/>
      <w:lvlJc w:val="left"/>
      <w:pPr>
        <w:ind w:left="7613" w:hanging="720"/>
      </w:pPr>
      <w:rPr>
        <w:rFonts w:hint="default"/>
        <w:lang w:val="nl-NL" w:eastAsia="en-US" w:bidi="ar-SA"/>
      </w:rPr>
    </w:lvl>
  </w:abstractNum>
  <w:abstractNum w:abstractNumId="21" w15:restartNumberingAfterBreak="0">
    <w:nsid w:val="72E217F2"/>
    <w:multiLevelType w:val="hybridMultilevel"/>
    <w:tmpl w:val="A54E1E74"/>
    <w:lvl w:ilvl="0" w:tplc="A2AC1966">
      <w:start w:val="1"/>
      <w:numFmt w:val="decimal"/>
      <w:lvlText w:val="%1."/>
      <w:lvlJc w:val="left"/>
      <w:pPr>
        <w:ind w:left="968" w:hanging="852"/>
      </w:pPr>
      <w:rPr>
        <w:rFonts w:ascii="Calibri" w:eastAsia="Calibri" w:hAnsi="Calibri" w:cs="Calibri" w:hint="default"/>
        <w:b w:val="0"/>
        <w:bCs w:val="0"/>
        <w:i w:val="0"/>
        <w:iCs w:val="0"/>
        <w:spacing w:val="0"/>
        <w:w w:val="100"/>
        <w:sz w:val="22"/>
        <w:szCs w:val="22"/>
        <w:lang w:val="nl-NL" w:eastAsia="en-US" w:bidi="ar-SA"/>
      </w:rPr>
    </w:lvl>
    <w:lvl w:ilvl="1" w:tplc="AAAE7FDA">
      <w:numFmt w:val="bullet"/>
      <w:lvlText w:val="•"/>
      <w:lvlJc w:val="left"/>
      <w:pPr>
        <w:ind w:left="1794" w:hanging="852"/>
      </w:pPr>
      <w:rPr>
        <w:rFonts w:hint="default"/>
        <w:lang w:val="nl-NL" w:eastAsia="en-US" w:bidi="ar-SA"/>
      </w:rPr>
    </w:lvl>
    <w:lvl w:ilvl="2" w:tplc="601A351E">
      <w:numFmt w:val="bullet"/>
      <w:lvlText w:val="•"/>
      <w:lvlJc w:val="left"/>
      <w:pPr>
        <w:ind w:left="2629" w:hanging="852"/>
      </w:pPr>
      <w:rPr>
        <w:rFonts w:hint="default"/>
        <w:lang w:val="nl-NL" w:eastAsia="en-US" w:bidi="ar-SA"/>
      </w:rPr>
    </w:lvl>
    <w:lvl w:ilvl="3" w:tplc="4DFAC48C">
      <w:numFmt w:val="bullet"/>
      <w:lvlText w:val="•"/>
      <w:lvlJc w:val="left"/>
      <w:pPr>
        <w:ind w:left="3463" w:hanging="852"/>
      </w:pPr>
      <w:rPr>
        <w:rFonts w:hint="default"/>
        <w:lang w:val="nl-NL" w:eastAsia="en-US" w:bidi="ar-SA"/>
      </w:rPr>
    </w:lvl>
    <w:lvl w:ilvl="4" w:tplc="C422CAF6">
      <w:numFmt w:val="bullet"/>
      <w:lvlText w:val="•"/>
      <w:lvlJc w:val="left"/>
      <w:pPr>
        <w:ind w:left="4298" w:hanging="852"/>
      </w:pPr>
      <w:rPr>
        <w:rFonts w:hint="default"/>
        <w:lang w:val="nl-NL" w:eastAsia="en-US" w:bidi="ar-SA"/>
      </w:rPr>
    </w:lvl>
    <w:lvl w:ilvl="5" w:tplc="E1620A18">
      <w:numFmt w:val="bullet"/>
      <w:lvlText w:val="•"/>
      <w:lvlJc w:val="left"/>
      <w:pPr>
        <w:ind w:left="5133" w:hanging="852"/>
      </w:pPr>
      <w:rPr>
        <w:rFonts w:hint="default"/>
        <w:lang w:val="nl-NL" w:eastAsia="en-US" w:bidi="ar-SA"/>
      </w:rPr>
    </w:lvl>
    <w:lvl w:ilvl="6" w:tplc="8CB8F496">
      <w:numFmt w:val="bullet"/>
      <w:lvlText w:val="•"/>
      <w:lvlJc w:val="left"/>
      <w:pPr>
        <w:ind w:left="5967" w:hanging="852"/>
      </w:pPr>
      <w:rPr>
        <w:rFonts w:hint="default"/>
        <w:lang w:val="nl-NL" w:eastAsia="en-US" w:bidi="ar-SA"/>
      </w:rPr>
    </w:lvl>
    <w:lvl w:ilvl="7" w:tplc="B7B4077A">
      <w:numFmt w:val="bullet"/>
      <w:lvlText w:val="•"/>
      <w:lvlJc w:val="left"/>
      <w:pPr>
        <w:ind w:left="6802" w:hanging="852"/>
      </w:pPr>
      <w:rPr>
        <w:rFonts w:hint="default"/>
        <w:lang w:val="nl-NL" w:eastAsia="en-US" w:bidi="ar-SA"/>
      </w:rPr>
    </w:lvl>
    <w:lvl w:ilvl="8" w:tplc="200A8086">
      <w:numFmt w:val="bullet"/>
      <w:lvlText w:val="•"/>
      <w:lvlJc w:val="left"/>
      <w:pPr>
        <w:ind w:left="7637" w:hanging="852"/>
      </w:pPr>
      <w:rPr>
        <w:rFonts w:hint="default"/>
        <w:lang w:val="nl-NL" w:eastAsia="en-US" w:bidi="ar-SA"/>
      </w:rPr>
    </w:lvl>
  </w:abstractNum>
  <w:num w:numId="1" w16cid:durableId="909458391">
    <w:abstractNumId w:val="20"/>
  </w:num>
  <w:num w:numId="2" w16cid:durableId="1114519372">
    <w:abstractNumId w:val="21"/>
  </w:num>
  <w:num w:numId="3" w16cid:durableId="734859499">
    <w:abstractNumId w:val="8"/>
  </w:num>
  <w:num w:numId="4" w16cid:durableId="1185244973">
    <w:abstractNumId w:val="4"/>
  </w:num>
  <w:num w:numId="5" w16cid:durableId="880897377">
    <w:abstractNumId w:val="2"/>
  </w:num>
  <w:num w:numId="6" w16cid:durableId="2037004959">
    <w:abstractNumId w:val="13"/>
  </w:num>
  <w:num w:numId="7" w16cid:durableId="1179464145">
    <w:abstractNumId w:val="6"/>
  </w:num>
  <w:num w:numId="8" w16cid:durableId="992756403">
    <w:abstractNumId w:val="5"/>
  </w:num>
  <w:num w:numId="9" w16cid:durableId="1821994697">
    <w:abstractNumId w:val="10"/>
  </w:num>
  <w:num w:numId="10" w16cid:durableId="1340741766">
    <w:abstractNumId w:val="17"/>
  </w:num>
  <w:num w:numId="11" w16cid:durableId="1671910532">
    <w:abstractNumId w:val="0"/>
  </w:num>
  <w:num w:numId="12" w16cid:durableId="2120369162">
    <w:abstractNumId w:val="15"/>
  </w:num>
  <w:num w:numId="13" w16cid:durableId="160509376">
    <w:abstractNumId w:val="19"/>
  </w:num>
  <w:num w:numId="14" w16cid:durableId="137115253">
    <w:abstractNumId w:val="3"/>
  </w:num>
  <w:num w:numId="15" w16cid:durableId="1405373530">
    <w:abstractNumId w:val="7"/>
  </w:num>
  <w:num w:numId="16" w16cid:durableId="590236585">
    <w:abstractNumId w:val="11"/>
  </w:num>
  <w:num w:numId="17" w16cid:durableId="392198569">
    <w:abstractNumId w:val="14"/>
  </w:num>
  <w:num w:numId="18" w16cid:durableId="772625068">
    <w:abstractNumId w:val="18"/>
  </w:num>
  <w:num w:numId="19" w16cid:durableId="261762865">
    <w:abstractNumId w:val="9"/>
  </w:num>
  <w:num w:numId="20" w16cid:durableId="238908984">
    <w:abstractNumId w:val="12"/>
  </w:num>
  <w:num w:numId="21" w16cid:durableId="974943185">
    <w:abstractNumId w:val="16"/>
  </w:num>
  <w:num w:numId="22" w16cid:durableId="61409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1A"/>
    <w:rsid w:val="00015373"/>
    <w:rsid w:val="000251F4"/>
    <w:rsid w:val="000710C4"/>
    <w:rsid w:val="00231A20"/>
    <w:rsid w:val="003571BE"/>
    <w:rsid w:val="003A6F79"/>
    <w:rsid w:val="003C1467"/>
    <w:rsid w:val="00423A1B"/>
    <w:rsid w:val="0047417A"/>
    <w:rsid w:val="004D6D71"/>
    <w:rsid w:val="00592088"/>
    <w:rsid w:val="005F335D"/>
    <w:rsid w:val="006F7AF0"/>
    <w:rsid w:val="0076498D"/>
    <w:rsid w:val="00794082"/>
    <w:rsid w:val="00794107"/>
    <w:rsid w:val="008914F1"/>
    <w:rsid w:val="00993498"/>
    <w:rsid w:val="00A223D4"/>
    <w:rsid w:val="00A308C2"/>
    <w:rsid w:val="00A30E75"/>
    <w:rsid w:val="00A81C49"/>
    <w:rsid w:val="00AA37D7"/>
    <w:rsid w:val="00AB2371"/>
    <w:rsid w:val="00B66B52"/>
    <w:rsid w:val="00BA1A1A"/>
    <w:rsid w:val="00BB7DE8"/>
    <w:rsid w:val="00C20E9F"/>
    <w:rsid w:val="00C5088E"/>
    <w:rsid w:val="00CB62EE"/>
    <w:rsid w:val="00CD3934"/>
    <w:rsid w:val="00D0462A"/>
    <w:rsid w:val="00D333EE"/>
    <w:rsid w:val="00D745C5"/>
    <w:rsid w:val="00E96876"/>
    <w:rsid w:val="00EF40FF"/>
    <w:rsid w:val="00FB1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922029"/>
  <w15:docId w15:val="{4ECAEC8B-FE37-E24A-B5FB-FA6CD060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20"/>
      <w:ind w:left="337"/>
    </w:pPr>
    <w:rPr>
      <w:b/>
      <w:bCs/>
    </w:rPr>
  </w:style>
  <w:style w:type="paragraph" w:styleId="Inhopg2">
    <w:name w:val="toc 2"/>
    <w:basedOn w:val="Standaard"/>
    <w:uiPriority w:val="1"/>
    <w:qFormat/>
    <w:pPr>
      <w:spacing w:before="120"/>
      <w:ind w:left="1875"/>
    </w:pPr>
  </w:style>
  <w:style w:type="paragraph" w:styleId="Plattetekst">
    <w:name w:val="Body Text"/>
    <w:basedOn w:val="Standaard"/>
    <w:uiPriority w:val="1"/>
    <w:qFormat/>
  </w:style>
  <w:style w:type="paragraph" w:styleId="Lijstalinea">
    <w:name w:val="List Paragraph"/>
    <w:basedOn w:val="Standaard"/>
    <w:uiPriority w:val="1"/>
    <w:qFormat/>
    <w:pPr>
      <w:ind w:left="966" w:hanging="850"/>
      <w:jc w:val="both"/>
    </w:pPr>
  </w:style>
  <w:style w:type="paragraph" w:customStyle="1" w:styleId="TableParagraph">
    <w:name w:val="Table Paragraph"/>
    <w:basedOn w:val="Standaard"/>
    <w:uiPriority w:val="1"/>
    <w:qFormat/>
  </w:style>
  <w:style w:type="paragraph" w:styleId="Revisie">
    <w:name w:val="Revision"/>
    <w:hidden/>
    <w:uiPriority w:val="99"/>
    <w:semiHidden/>
    <w:rsid w:val="000251F4"/>
    <w:pPr>
      <w:widowControl/>
      <w:autoSpaceDE/>
      <w:autoSpaceDN/>
    </w:pPr>
    <w:rPr>
      <w:rFonts w:ascii="Calibri" w:eastAsia="Calibri" w:hAnsi="Calibri" w:cs="Calibri"/>
      <w:lang w:val="nl-NL"/>
    </w:rPr>
  </w:style>
  <w:style w:type="paragraph" w:styleId="Normaalweb">
    <w:name w:val="Normal (Web)"/>
    <w:basedOn w:val="Standaard"/>
    <w:uiPriority w:val="99"/>
    <w:semiHidden/>
    <w:unhideWhenUsed/>
    <w:rsid w:val="00423A1B"/>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76498D"/>
    <w:rPr>
      <w:sz w:val="16"/>
      <w:szCs w:val="16"/>
    </w:rPr>
  </w:style>
  <w:style w:type="paragraph" w:styleId="Tekstopmerking">
    <w:name w:val="annotation text"/>
    <w:basedOn w:val="Standaard"/>
    <w:link w:val="TekstopmerkingChar"/>
    <w:uiPriority w:val="99"/>
    <w:semiHidden/>
    <w:unhideWhenUsed/>
    <w:rsid w:val="0076498D"/>
    <w:rPr>
      <w:sz w:val="20"/>
      <w:szCs w:val="20"/>
    </w:rPr>
  </w:style>
  <w:style w:type="character" w:customStyle="1" w:styleId="TekstopmerkingChar">
    <w:name w:val="Tekst opmerking Char"/>
    <w:basedOn w:val="Standaardalinea-lettertype"/>
    <w:link w:val="Tekstopmerking"/>
    <w:uiPriority w:val="99"/>
    <w:semiHidden/>
    <w:rsid w:val="0076498D"/>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6498D"/>
    <w:rPr>
      <w:b/>
      <w:bCs/>
    </w:rPr>
  </w:style>
  <w:style w:type="character" w:customStyle="1" w:styleId="OnderwerpvanopmerkingChar">
    <w:name w:val="Onderwerp van opmerking Char"/>
    <w:basedOn w:val="TekstopmerkingChar"/>
    <w:link w:val="Onderwerpvanopmerking"/>
    <w:uiPriority w:val="99"/>
    <w:semiHidden/>
    <w:rsid w:val="0076498D"/>
    <w:rPr>
      <w:rFonts w:ascii="Calibri" w:eastAsia="Calibri" w:hAnsi="Calibri" w:cs="Calibri"/>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86">
      <w:bodyDiv w:val="1"/>
      <w:marLeft w:val="0"/>
      <w:marRight w:val="0"/>
      <w:marTop w:val="0"/>
      <w:marBottom w:val="0"/>
      <w:divBdr>
        <w:top w:val="none" w:sz="0" w:space="0" w:color="auto"/>
        <w:left w:val="none" w:sz="0" w:space="0" w:color="auto"/>
        <w:bottom w:val="none" w:sz="0" w:space="0" w:color="auto"/>
        <w:right w:val="none" w:sz="0" w:space="0" w:color="auto"/>
      </w:divBdr>
    </w:div>
    <w:div w:id="102265658">
      <w:bodyDiv w:val="1"/>
      <w:marLeft w:val="0"/>
      <w:marRight w:val="0"/>
      <w:marTop w:val="0"/>
      <w:marBottom w:val="0"/>
      <w:divBdr>
        <w:top w:val="none" w:sz="0" w:space="0" w:color="auto"/>
        <w:left w:val="none" w:sz="0" w:space="0" w:color="auto"/>
        <w:bottom w:val="none" w:sz="0" w:space="0" w:color="auto"/>
        <w:right w:val="none" w:sz="0" w:space="0" w:color="auto"/>
      </w:divBdr>
    </w:div>
    <w:div w:id="271863473">
      <w:bodyDiv w:val="1"/>
      <w:marLeft w:val="0"/>
      <w:marRight w:val="0"/>
      <w:marTop w:val="0"/>
      <w:marBottom w:val="0"/>
      <w:divBdr>
        <w:top w:val="none" w:sz="0" w:space="0" w:color="auto"/>
        <w:left w:val="none" w:sz="0" w:space="0" w:color="auto"/>
        <w:bottom w:val="none" w:sz="0" w:space="0" w:color="auto"/>
        <w:right w:val="none" w:sz="0" w:space="0" w:color="auto"/>
      </w:divBdr>
    </w:div>
    <w:div w:id="353729642">
      <w:bodyDiv w:val="1"/>
      <w:marLeft w:val="0"/>
      <w:marRight w:val="0"/>
      <w:marTop w:val="0"/>
      <w:marBottom w:val="0"/>
      <w:divBdr>
        <w:top w:val="none" w:sz="0" w:space="0" w:color="auto"/>
        <w:left w:val="none" w:sz="0" w:space="0" w:color="auto"/>
        <w:bottom w:val="none" w:sz="0" w:space="0" w:color="auto"/>
        <w:right w:val="none" w:sz="0" w:space="0" w:color="auto"/>
      </w:divBdr>
    </w:div>
    <w:div w:id="447433796">
      <w:bodyDiv w:val="1"/>
      <w:marLeft w:val="0"/>
      <w:marRight w:val="0"/>
      <w:marTop w:val="0"/>
      <w:marBottom w:val="0"/>
      <w:divBdr>
        <w:top w:val="none" w:sz="0" w:space="0" w:color="auto"/>
        <w:left w:val="none" w:sz="0" w:space="0" w:color="auto"/>
        <w:bottom w:val="none" w:sz="0" w:space="0" w:color="auto"/>
        <w:right w:val="none" w:sz="0" w:space="0" w:color="auto"/>
      </w:divBdr>
    </w:div>
    <w:div w:id="878126889">
      <w:bodyDiv w:val="1"/>
      <w:marLeft w:val="0"/>
      <w:marRight w:val="0"/>
      <w:marTop w:val="0"/>
      <w:marBottom w:val="0"/>
      <w:divBdr>
        <w:top w:val="none" w:sz="0" w:space="0" w:color="auto"/>
        <w:left w:val="none" w:sz="0" w:space="0" w:color="auto"/>
        <w:bottom w:val="none" w:sz="0" w:space="0" w:color="auto"/>
        <w:right w:val="none" w:sz="0" w:space="0" w:color="auto"/>
      </w:divBdr>
    </w:div>
    <w:div w:id="997227022">
      <w:bodyDiv w:val="1"/>
      <w:marLeft w:val="0"/>
      <w:marRight w:val="0"/>
      <w:marTop w:val="0"/>
      <w:marBottom w:val="0"/>
      <w:divBdr>
        <w:top w:val="none" w:sz="0" w:space="0" w:color="auto"/>
        <w:left w:val="none" w:sz="0" w:space="0" w:color="auto"/>
        <w:bottom w:val="none" w:sz="0" w:space="0" w:color="auto"/>
        <w:right w:val="none" w:sz="0" w:space="0" w:color="auto"/>
      </w:divBdr>
      <w:divsChild>
        <w:div w:id="765156760">
          <w:marLeft w:val="0"/>
          <w:marRight w:val="0"/>
          <w:marTop w:val="0"/>
          <w:marBottom w:val="0"/>
          <w:divBdr>
            <w:top w:val="none" w:sz="0" w:space="0" w:color="auto"/>
            <w:left w:val="none" w:sz="0" w:space="0" w:color="auto"/>
            <w:bottom w:val="none" w:sz="0" w:space="0" w:color="auto"/>
            <w:right w:val="none" w:sz="0" w:space="0" w:color="auto"/>
          </w:divBdr>
        </w:div>
      </w:divsChild>
    </w:div>
    <w:div w:id="1233274560">
      <w:bodyDiv w:val="1"/>
      <w:marLeft w:val="0"/>
      <w:marRight w:val="0"/>
      <w:marTop w:val="0"/>
      <w:marBottom w:val="0"/>
      <w:divBdr>
        <w:top w:val="none" w:sz="0" w:space="0" w:color="auto"/>
        <w:left w:val="none" w:sz="0" w:space="0" w:color="auto"/>
        <w:bottom w:val="none" w:sz="0" w:space="0" w:color="auto"/>
        <w:right w:val="none" w:sz="0" w:space="0" w:color="auto"/>
      </w:divBdr>
    </w:div>
    <w:div w:id="145767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5701</Words>
  <Characters>31359</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Smaling, Daphne</dc:creator>
  <cp:keywords/>
  <dc:description/>
  <cp:lastModifiedBy>Thomas Kriense</cp:lastModifiedBy>
  <cp:revision>5</cp:revision>
  <dcterms:created xsi:type="dcterms:W3CDTF">2024-12-17T12:22:00Z</dcterms:created>
  <dcterms:modified xsi:type="dcterms:W3CDTF">2024-12-17T12:28:00Z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voor Microsoft 365</vt:lpwstr>
  </property>
  <property fmtid="{D5CDD505-2E9C-101B-9397-08002B2CF9AE}" pid="4" name="LastSaved">
    <vt:filetime>2024-11-06T00:00:00Z</vt:filetime>
  </property>
  <property fmtid="{D5CDD505-2E9C-101B-9397-08002B2CF9AE}" pid="5" name="Producer">
    <vt:lpwstr>Microsoft® Word voor Microsoft 365</vt:lpwstr>
  </property>
</Properties>
</file>